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media/image1.wmf" ContentType="image/x-wmf"/>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jc w:val="center"/>
        <w:rPr>
          <w:rFonts w:ascii="BASKERVILLE SEMIBOLD" w:hAnsi="BASKERVILLE SEMIBOLD"/>
          <w:b/>
          <w:bCs/>
          <w:color w:themeColor="text1" w:val="000000"/>
          <w:sz w:val="20"/>
          <w:szCs w:val="20"/>
        </w:rPr>
      </w:pPr>
      <w:r>
        <w:rPr/>
        <w:drawing>
          <wp:inline distT="0" distB="0" distL="0" distR="0">
            <wp:extent cx="3507740" cy="339979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3507740" cy="3399790"/>
                    </a:xfrm>
                    <a:prstGeom prst="rect">
                      <a:avLst/>
                    </a:prstGeom>
                  </pic:spPr>
                </pic:pic>
              </a:graphicData>
            </a:graphic>
          </wp:inline>
        </w:drawing>
      </w:r>
    </w:p>
    <w:p>
      <w:pPr>
        <w:pStyle w:val="Heading1"/>
        <w:rPr>
          <w:rFonts w:ascii="BASKERVILLE SEMIBOLD" w:hAnsi="BASKERVILLE SEMIBOLD"/>
          <w:b/>
          <w:bCs/>
          <w:color w:themeColor="text1" w:val="000000"/>
          <w:sz w:val="36"/>
          <w:szCs w:val="36"/>
        </w:rPr>
      </w:pPr>
      <w:r>
        <w:rPr>
          <w:rFonts w:ascii="BASKERVILLE SEMIBOLD" w:hAnsi="BASKERVILLE SEMIBOLD"/>
          <w:b/>
          <w:bCs/>
          <w:color w:themeColor="text1" w:val="000000"/>
          <w:sz w:val="36"/>
          <w:szCs w:val="36"/>
        </w:rPr>
      </w:r>
    </w:p>
    <w:p>
      <w:pPr>
        <w:pStyle w:val="Heading1"/>
        <w:rPr>
          <w:rFonts w:ascii="BASKERVILLE SEMIBOLD" w:hAnsi="BASKERVILLE SEMIBOLD"/>
          <w:b/>
          <w:bCs/>
          <w:color w:themeColor="text1" w:val="000000"/>
          <w:sz w:val="36"/>
          <w:szCs w:val="36"/>
        </w:rPr>
      </w:pPr>
      <w:r>
        <w:rPr>
          <w:rFonts w:ascii="BASKERVILLE SEMIBOLD" w:hAnsi="BASKERVILLE SEMIBOLD"/>
          <w:b/>
          <w:bCs/>
          <w:color w:themeColor="text1" w:val="000000"/>
          <w:sz w:val="36"/>
          <w:szCs w:val="36"/>
        </w:rPr>
        <w:t>Treatments By Appointment Only 07881 957819</w:t>
      </w:r>
    </w:p>
    <w:p>
      <w:pPr>
        <w:pStyle w:val="Normal"/>
        <w:rPr>
          <w:rFonts w:ascii="BASKERVILLE SEMIBOLD" w:hAnsi="BASKERVILLE SEMIBOLD"/>
          <w:b/>
          <w:bCs/>
        </w:rPr>
      </w:pPr>
      <w:r>
        <w:rPr>
          <w:rFonts w:ascii="BASKERVILLE SEMIBOLD" w:hAnsi="BASKERVILLE SEMIBOLD"/>
          <w:b/>
          <w:bCs/>
        </w:rPr>
      </w:r>
    </w:p>
    <w:p>
      <w:pPr>
        <w:pStyle w:val="Normal"/>
        <w:rPr>
          <w:rFonts w:ascii="BASKERVILLE SEMIBOLD" w:hAnsi="BASKERVILLE SEMIBOLD"/>
          <w:b/>
          <w:bCs/>
          <w:sz w:val="28"/>
          <w:szCs w:val="28"/>
        </w:rPr>
      </w:pPr>
      <w:r>
        <w:rPr>
          <w:rFonts w:ascii="BASKERVILLE SEMIBOLD" w:hAnsi="BASKERVILLE SEMIBOLD"/>
          <w:b/>
          <w:bCs/>
          <w:sz w:val="28"/>
          <w:szCs w:val="28"/>
        </w:rPr>
      </w:r>
    </w:p>
    <w:p>
      <w:pPr>
        <w:pStyle w:val="Normal"/>
        <w:rPr>
          <w:rFonts w:ascii="BASKERVILLE SEMIBOLD" w:hAnsi="BASKERVILLE SEMIBOLD"/>
          <w:b/>
          <w:bCs/>
          <w:sz w:val="28"/>
          <w:szCs w:val="28"/>
        </w:rPr>
      </w:pPr>
      <w:r>
        <w:rPr>
          <w:rFonts w:ascii="BASKERVILLE SEMIBOLD" w:hAnsi="BASKERVILLE SEMIBOLD"/>
          <w:b/>
          <w:bCs/>
          <w:sz w:val="28"/>
          <w:szCs w:val="28"/>
        </w:rPr>
        <w:t>Anti-wrinkle Face Treatments</w:t>
      </w:r>
    </w:p>
    <w:p>
      <w:pPr>
        <w:pStyle w:val="Normal"/>
        <w:rPr>
          <w:rFonts w:ascii="Baskerville" w:hAnsi="Baskerville"/>
        </w:rPr>
      </w:pPr>
      <w:r>
        <w:rPr>
          <w:rFonts w:ascii="Baskerville" w:hAnsi="Baskerville"/>
        </w:rPr>
        <w:t xml:space="preserve">1 Areas </w:t>
        <w:tab/>
        <w:tab/>
        <w:tab/>
        <w:t>£180</w:t>
      </w:r>
    </w:p>
    <w:p>
      <w:pPr>
        <w:pStyle w:val="Normal"/>
        <w:rPr>
          <w:rFonts w:ascii="Baskerville" w:hAnsi="Baskerville"/>
        </w:rPr>
      </w:pPr>
      <w:r>
        <w:rPr>
          <w:rFonts w:ascii="Baskerville" w:hAnsi="Baskerville"/>
        </w:rPr>
        <w:t>2 Areas</w:t>
        <w:tab/>
        <w:tab/>
        <w:tab/>
        <w:t>£200</w:t>
      </w:r>
    </w:p>
    <w:p>
      <w:pPr>
        <w:pStyle w:val="Normal"/>
        <w:rPr>
          <w:rFonts w:ascii="Baskerville" w:hAnsi="Baskerville"/>
          <w:sz w:val="20"/>
          <w:szCs w:val="20"/>
        </w:rPr>
      </w:pPr>
      <w:r>
        <w:rPr>
          <w:rFonts w:ascii="Baskerville" w:hAnsi="Baskerville"/>
        </w:rPr>
        <w:t>3 Areas</w:t>
        <w:tab/>
        <w:tab/>
        <w:tab/>
        <w:t>£230 – (</w:t>
      </w:r>
      <w:r>
        <w:rPr>
          <w:rFonts w:ascii="Baskerville" w:hAnsi="Baskerville"/>
          <w:sz w:val="20"/>
          <w:szCs w:val="20"/>
        </w:rPr>
        <w:t>3 areas forehead, frown lines, eyes)</w:t>
      </w:r>
    </w:p>
    <w:p>
      <w:pPr>
        <w:pStyle w:val="Normal"/>
        <w:rPr>
          <w:rFonts w:ascii="Baskerville" w:hAnsi="Baskerville"/>
        </w:rPr>
      </w:pPr>
      <w:r>
        <w:rPr>
          <w:rFonts w:ascii="Baskerville" w:hAnsi="Baskerville"/>
        </w:rPr>
        <w:t>4 Areas</w:t>
        <w:tab/>
        <w:tab/>
        <w:tab/>
        <w:t>£270</w:t>
      </w:r>
    </w:p>
    <w:p>
      <w:pPr>
        <w:pStyle w:val="Normal"/>
        <w:rPr>
          <w:rFonts w:ascii="Baskerville" w:hAnsi="Baskerville"/>
        </w:rPr>
      </w:pPr>
      <w:r>
        <w:rPr>
          <w:rFonts w:ascii="Baskerville" w:hAnsi="Baskerville"/>
        </w:rPr>
      </w:r>
    </w:p>
    <w:p>
      <w:pPr>
        <w:pStyle w:val="Normal"/>
        <w:rPr>
          <w:rFonts w:ascii="BASKERVILLE SEMIBOLD" w:hAnsi="BASKERVILLE SEMIBOLD"/>
          <w:b/>
          <w:bCs/>
          <w:sz w:val="28"/>
          <w:szCs w:val="28"/>
        </w:rPr>
      </w:pPr>
      <w:r>
        <w:rPr>
          <w:rFonts w:ascii="BASKERVILLE SEMIBOLD" w:hAnsi="BASKERVILLE SEMIBOLD"/>
          <w:b/>
          <w:bCs/>
          <w:sz w:val="28"/>
          <w:szCs w:val="28"/>
        </w:rPr>
        <w:t xml:space="preserve">Additional Areas – Priced as one area or added as an extra area </w:t>
      </w:r>
    </w:p>
    <w:p>
      <w:pPr>
        <w:pStyle w:val="Normal"/>
        <w:rPr>
          <w:rFonts w:ascii="Baskerville" w:hAnsi="Baskerville"/>
        </w:rPr>
      </w:pPr>
      <w:r>
        <w:rPr>
          <w:rFonts w:ascii="Baskerville" w:hAnsi="Baskerville"/>
        </w:rPr>
        <w:t xml:space="preserve">Chin </w:t>
        <w:tab/>
        <w:tab/>
        <w:tab/>
        <w:tab/>
      </w:r>
    </w:p>
    <w:p>
      <w:pPr>
        <w:pStyle w:val="Normal"/>
        <w:rPr>
          <w:rFonts w:ascii="Baskerville" w:hAnsi="Baskerville"/>
        </w:rPr>
      </w:pPr>
      <w:r>
        <w:rPr>
          <w:rFonts w:ascii="Baskerville" w:hAnsi="Baskerville"/>
        </w:rPr>
        <w:t>Lip Flip</w:t>
        <w:tab/>
        <w:tab/>
        <w:tab/>
        <w:tab/>
      </w:r>
    </w:p>
    <w:p>
      <w:pPr>
        <w:pStyle w:val="Normal"/>
        <w:rPr>
          <w:rFonts w:ascii="Baskerville" w:hAnsi="Baskerville"/>
        </w:rPr>
      </w:pPr>
      <w:r>
        <w:rPr>
          <w:rFonts w:ascii="Baskerville" w:hAnsi="Baskerville"/>
        </w:rPr>
        <w:t>Smile lift</w:t>
        <w:tab/>
        <w:tab/>
        <w:tab/>
      </w:r>
    </w:p>
    <w:p>
      <w:pPr>
        <w:pStyle w:val="Normal"/>
        <w:rPr>
          <w:rFonts w:ascii="Baskerville" w:hAnsi="Baskerville"/>
        </w:rPr>
      </w:pPr>
      <w:r>
        <w:rPr>
          <w:rFonts w:ascii="Baskerville" w:hAnsi="Baskerville"/>
        </w:rPr>
        <w:t xml:space="preserve">Bunny lines </w:t>
        <w:tab/>
        <w:tab/>
        <w:tab/>
      </w:r>
    </w:p>
    <w:p>
      <w:pPr>
        <w:pStyle w:val="Normal"/>
        <w:rPr>
          <w:rFonts w:ascii="Baskerville" w:hAnsi="Baskerville"/>
        </w:rPr>
      </w:pPr>
      <w:r>
        <w:rPr>
          <w:rFonts w:ascii="Baskerville" w:hAnsi="Baskerville"/>
        </w:rPr>
        <w:t>Gummy Smile</w:t>
        <w:tab/>
      </w:r>
    </w:p>
    <w:p>
      <w:pPr>
        <w:pStyle w:val="Normal"/>
        <w:rPr>
          <w:rFonts w:ascii="Baskerville" w:hAnsi="Baskerville"/>
        </w:rPr>
      </w:pPr>
      <w:r>
        <w:rPr>
          <w:rFonts w:ascii="Baskerville" w:hAnsi="Baskerville"/>
        </w:rPr>
      </w:r>
    </w:p>
    <w:p>
      <w:pPr>
        <w:pStyle w:val="Normal"/>
        <w:rPr>
          <w:rFonts w:ascii="BASKERVILLE SEMIBOLD" w:hAnsi="BASKERVILLE SEMIBOLD" w:cs="Calibri Light" w:cstheme="majorHAnsi"/>
          <w:b/>
          <w:bCs/>
          <w:sz w:val="28"/>
          <w:szCs w:val="28"/>
        </w:rPr>
      </w:pPr>
      <w:r>
        <w:rPr>
          <w:rFonts w:cs="Calibri Light" w:ascii="BASKERVILLE SEMIBOLD" w:hAnsi="BASKERVILLE SEMIBOLD" w:cstheme="majorHAnsi"/>
          <w:b/>
          <w:bCs/>
          <w:sz w:val="28"/>
          <w:szCs w:val="28"/>
        </w:rPr>
        <w:t xml:space="preserve">Advanced Anti-Wrinkle Areas </w:t>
      </w:r>
    </w:p>
    <w:p>
      <w:pPr>
        <w:pStyle w:val="Normal"/>
        <w:rPr>
          <w:rFonts w:ascii="Baskerville" w:hAnsi="Baskerville"/>
        </w:rPr>
      </w:pPr>
      <w:r>
        <w:rPr>
          <w:rFonts w:ascii="Baskerville" w:hAnsi="Baskerville"/>
        </w:rPr>
        <w:t>Jaw slimming-Masseter</w:t>
        <w:tab/>
        <w:t>£225</w:t>
      </w:r>
    </w:p>
    <w:p>
      <w:pPr>
        <w:pStyle w:val="Normal"/>
        <w:rPr>
          <w:rFonts w:ascii="Baskerville" w:hAnsi="Baskerville"/>
        </w:rPr>
      </w:pPr>
      <w:r>
        <w:rPr>
          <w:rFonts w:ascii="Baskerville" w:hAnsi="Baskerville"/>
        </w:rPr>
        <w:t>Hyperhidrosis</w:t>
        <w:tab/>
        <w:tab/>
        <w:tab/>
        <w:t>£250</w:t>
      </w:r>
    </w:p>
    <w:p>
      <w:pPr>
        <w:pStyle w:val="Normal"/>
        <w:rPr>
          <w:rFonts w:ascii="Baskerville" w:hAnsi="Baskerville"/>
        </w:rPr>
      </w:pPr>
      <w:r>
        <w:rPr>
          <w:rFonts w:ascii="Baskerville" w:hAnsi="Baskerville"/>
        </w:rPr>
        <w:t xml:space="preserve">Platismal Bands </w:t>
        <w:tab/>
        <w:tab/>
        <w:t>£225</w:t>
      </w:r>
    </w:p>
    <w:p>
      <w:pPr>
        <w:pStyle w:val="Normal"/>
        <w:rPr>
          <w:rFonts w:ascii="Baskerville" w:hAnsi="Baskerville"/>
        </w:rPr>
      </w:pPr>
      <w:r>
        <w:rPr>
          <w:rFonts w:ascii="Baskerville" w:hAnsi="Baskerville"/>
        </w:rPr>
        <w:t xml:space="preserve">Nefertiti </w:t>
      </w:r>
    </w:p>
    <w:p>
      <w:pPr>
        <w:pStyle w:val="Normal"/>
        <w:rPr>
          <w:rFonts w:ascii="Baskerville" w:hAnsi="Baskerville"/>
        </w:rPr>
      </w:pPr>
      <w:r>
        <w:rPr>
          <w:rFonts w:ascii="Baskerville" w:hAnsi="Baskerville"/>
        </w:rPr>
        <w:t>Neck, Chin &amp; jaw</w:t>
        <w:tab/>
        <w:tab/>
        <w:t>£300</w:t>
        <w:tab/>
      </w:r>
    </w:p>
    <w:p>
      <w:pPr>
        <w:pStyle w:val="Normal"/>
        <w:rPr>
          <w:rFonts w:ascii="BASKERVILLE SEMIBOLD" w:hAnsi="BASKERVILLE SEMIBOLD"/>
          <w:b/>
          <w:bCs/>
          <w:sz w:val="28"/>
          <w:szCs w:val="28"/>
        </w:rPr>
      </w:pPr>
      <w:r>
        <w:rPr/>
      </w:r>
    </w:p>
    <w:p>
      <w:pPr>
        <w:pStyle w:val="Normal"/>
        <w:rPr>
          <w:rFonts w:ascii="BASKERVILLE SEMIBOLD" w:hAnsi="BASKERVILLE SEMIBOLD"/>
          <w:b/>
          <w:bCs/>
          <w:sz w:val="28"/>
          <w:szCs w:val="28"/>
        </w:rPr>
      </w:pPr>
      <w:r>
        <w:rPr/>
      </w:r>
    </w:p>
    <w:p>
      <w:pPr>
        <w:pStyle w:val="Normal"/>
        <w:rPr>
          <w:rFonts w:ascii="BASKERVILLE SEMIBOLD" w:hAnsi="BASKERVILLE SEMIBOLD"/>
          <w:b/>
          <w:bCs/>
          <w:sz w:val="28"/>
          <w:szCs w:val="28"/>
        </w:rPr>
      </w:pPr>
      <w:r>
        <w:rPr/>
      </w:r>
    </w:p>
    <w:p>
      <w:pPr>
        <w:pStyle w:val="Normal"/>
        <w:rPr>
          <w:rFonts w:ascii="BASKERVILLE SEMIBOLD" w:hAnsi="BASKERVILLE SEMIBOLD"/>
          <w:b/>
          <w:bCs/>
          <w:sz w:val="28"/>
          <w:szCs w:val="28"/>
        </w:rPr>
      </w:pPr>
      <w:r>
        <w:rPr>
          <w:rFonts w:ascii="BASKERVILLE SEMIBOLD" w:hAnsi="BASKERVILLE SEMIBOLD"/>
          <w:b/>
          <w:bCs/>
          <w:sz w:val="28"/>
          <w:szCs w:val="28"/>
        </w:rPr>
        <w:t xml:space="preserve">Dermal Filler Treatments </w:t>
      </w:r>
    </w:p>
    <w:p>
      <w:pPr>
        <w:pStyle w:val="Normal"/>
        <w:rPr>
          <w:rFonts w:ascii="Baskerville" w:hAnsi="Baskerville"/>
        </w:rPr>
      </w:pPr>
      <w:r>
        <w:rPr>
          <w:rFonts w:ascii="Baskerville" w:hAnsi="Baskerville"/>
        </w:rPr>
        <w:t>Lips 0.5ml</w:t>
        <w:tab/>
        <w:tab/>
        <w:tab/>
        <w:t>£150</w:t>
      </w:r>
    </w:p>
    <w:p>
      <w:pPr>
        <w:pStyle w:val="Normal"/>
        <w:rPr>
          <w:rFonts w:ascii="Baskerville" w:hAnsi="Baskerville"/>
        </w:rPr>
      </w:pPr>
      <w:r>
        <w:rPr>
          <w:rFonts w:ascii="Baskerville" w:hAnsi="Baskerville"/>
        </w:rPr>
        <w:t>Lips 1ml</w:t>
        <w:tab/>
        <w:tab/>
        <w:tab/>
        <w:t>£180</w:t>
      </w:r>
    </w:p>
    <w:p>
      <w:pPr>
        <w:pStyle w:val="Normal"/>
        <w:rPr>
          <w:rFonts w:ascii="Baskerville" w:hAnsi="Baskerville"/>
        </w:rPr>
      </w:pPr>
      <w:r>
        <w:rPr>
          <w:rFonts w:ascii="Baskerville" w:hAnsi="Baskerville"/>
        </w:rPr>
        <w:t>Lip Lines &amp; lips</w:t>
        <w:tab/>
        <w:t xml:space="preserve"> </w:t>
        <w:tab/>
        <w:t>£200</w:t>
      </w:r>
    </w:p>
    <w:p>
      <w:pPr>
        <w:pStyle w:val="Normal"/>
        <w:rPr>
          <w:rFonts w:ascii="BASKERVILLE SEMIBOLD" w:hAnsi="BASKERVILLE SEMIBOLD"/>
          <w:b/>
          <w:bCs/>
        </w:rPr>
      </w:pPr>
      <w:r>
        <w:rPr>
          <w:rFonts w:ascii="BASKERVILLE SEMIBOLD" w:hAnsi="BASKERVILLE SEMIBOLD"/>
          <w:b/>
          <w:bCs/>
        </w:rPr>
      </w:r>
    </w:p>
    <w:p>
      <w:pPr>
        <w:pStyle w:val="Normal"/>
        <w:rPr>
          <w:rFonts w:ascii="BASKERVILLE SEMIBOLD" w:hAnsi="BASKERVILLE SEMIBOLD"/>
          <w:b/>
          <w:bCs/>
        </w:rPr>
      </w:pPr>
      <w:r>
        <w:rPr>
          <w:rFonts w:ascii="BASKERVILLE SEMIBOLD" w:hAnsi="BASKERVILLE SEMIBOLD"/>
          <w:b/>
          <w:bCs/>
        </w:rPr>
        <w:t>Prices below are based on using 1ml of filler</w:t>
      </w:r>
    </w:p>
    <w:p>
      <w:pPr>
        <w:pStyle w:val="Normal"/>
        <w:rPr>
          <w:rFonts w:ascii="Baskerville" w:hAnsi="Baskerville"/>
        </w:rPr>
      </w:pPr>
      <w:r>
        <w:rPr>
          <w:rFonts w:ascii="Baskerville" w:hAnsi="Baskerville"/>
        </w:rPr>
        <w:t>Jaw</w:t>
        <w:tab/>
        <w:tab/>
        <w:tab/>
        <w:tab/>
        <w:t>£180</w:t>
      </w:r>
    </w:p>
    <w:p>
      <w:pPr>
        <w:pStyle w:val="Normal"/>
        <w:rPr>
          <w:rFonts w:ascii="Baskerville" w:hAnsi="Baskerville"/>
        </w:rPr>
      </w:pPr>
      <w:r>
        <w:rPr>
          <w:rFonts w:ascii="Baskerville" w:hAnsi="Baskerville"/>
        </w:rPr>
        <w:t>Chin</w:t>
        <w:tab/>
        <w:tab/>
        <w:tab/>
        <w:tab/>
        <w:t>£180</w:t>
        <w:tab/>
        <w:tab/>
      </w:r>
    </w:p>
    <w:p>
      <w:pPr>
        <w:pStyle w:val="Normal"/>
        <w:rPr>
          <w:rFonts w:ascii="Baskerville" w:hAnsi="Baskerville"/>
        </w:rPr>
      </w:pPr>
      <w:r>
        <w:rPr>
          <w:rFonts w:ascii="Baskerville" w:hAnsi="Baskerville"/>
        </w:rPr>
        <w:t>Cheeks</w:t>
        <w:tab/>
        <w:tab/>
        <w:tab/>
        <w:tab/>
        <w:t>£180</w:t>
      </w:r>
    </w:p>
    <w:p>
      <w:pPr>
        <w:pStyle w:val="Normal"/>
        <w:rPr>
          <w:rFonts w:ascii="Baskerville" w:hAnsi="Baskerville"/>
        </w:rPr>
      </w:pPr>
      <w:r>
        <w:rPr>
          <w:rFonts w:ascii="Baskerville" w:hAnsi="Baskerville"/>
        </w:rPr>
        <w:t>Smile Lines</w:t>
        <w:tab/>
        <w:tab/>
        <w:tab/>
        <w:t>£180</w:t>
      </w:r>
    </w:p>
    <w:p>
      <w:pPr>
        <w:pStyle w:val="Normal"/>
        <w:rPr>
          <w:rFonts w:ascii="Baskerville" w:hAnsi="Baskerville"/>
        </w:rPr>
      </w:pPr>
      <w:r>
        <w:rPr>
          <w:rFonts w:ascii="Baskerville" w:hAnsi="Baskerville"/>
        </w:rPr>
        <w:t>Marionette Lines</w:t>
        <w:tab/>
        <w:tab/>
        <w:t>£180</w:t>
        <w:tab/>
        <w:tab/>
        <w:tab/>
        <w:tab/>
      </w:r>
    </w:p>
    <w:p>
      <w:pPr>
        <w:pStyle w:val="Normal"/>
        <w:rPr>
          <w:rFonts w:ascii="Baskerville" w:hAnsi="Baskerville"/>
        </w:rPr>
      </w:pPr>
      <w:r>
        <w:rPr>
          <w:rFonts w:ascii="Baskerville" w:hAnsi="Baskerville"/>
        </w:rPr>
        <w:t xml:space="preserve">Up to1ml of filler £180 - every 1ml thereafter is charged at an extra £100 per ml. </w:t>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t xml:space="preserve">Face Rejuvenation </w:t>
        <w:tab/>
        <w:tab/>
        <w:t>£300</w:t>
        <w:tab/>
        <w:tab/>
        <w:tab/>
        <w:t xml:space="preserve"> </w:t>
        <w:tab/>
      </w:r>
    </w:p>
    <w:p>
      <w:pPr>
        <w:pStyle w:val="Normal"/>
        <w:rPr>
          <w:rFonts w:ascii="Baskerville" w:hAnsi="Baskerville"/>
          <w:sz w:val="20"/>
          <w:szCs w:val="20"/>
        </w:rPr>
      </w:pPr>
      <w:r>
        <w:rPr>
          <w:rFonts w:ascii="Baskerville" w:hAnsi="Baskerville"/>
        </w:rPr>
        <w:t>Cheeks, Nose to Mouth</w:t>
        <w:tab/>
        <w:t>£300 (</w:t>
      </w:r>
      <w:r>
        <w:rPr>
          <w:rFonts w:ascii="Baskerville" w:hAnsi="Baskerville"/>
          <w:sz w:val="20"/>
          <w:szCs w:val="20"/>
        </w:rPr>
        <w:t>additional syringes may sometimes be required at £100 per ml)</w:t>
      </w:r>
    </w:p>
    <w:p>
      <w:pPr>
        <w:pStyle w:val="Normal"/>
        <w:rPr>
          <w:rFonts w:ascii="Baskerville" w:hAnsi="Baskerville"/>
        </w:rPr>
      </w:pPr>
      <w:r>
        <w:rPr>
          <w:rFonts w:ascii="Baskerville" w:hAnsi="Baskerville"/>
        </w:rPr>
        <w:tab/>
        <w:t xml:space="preserve"> </w:t>
      </w:r>
    </w:p>
    <w:p>
      <w:pPr>
        <w:pStyle w:val="Normal"/>
        <w:rPr>
          <w:rFonts w:ascii="BASKERVILLE SEMIBOLD" w:hAnsi="BASKERVILLE SEMIBOLD"/>
          <w:b/>
          <w:bCs/>
          <w:sz w:val="28"/>
          <w:szCs w:val="28"/>
        </w:rPr>
      </w:pPr>
      <w:r>
        <w:rPr>
          <w:rFonts w:ascii="BASKERVILLE SEMIBOLD" w:hAnsi="BASKERVILLE SEMIBOLD"/>
          <w:b/>
          <w:bCs/>
          <w:sz w:val="28"/>
          <w:szCs w:val="28"/>
        </w:rPr>
        <w:t>Skin Boosters</w:t>
      </w:r>
    </w:p>
    <w:p>
      <w:pPr>
        <w:pStyle w:val="Normal"/>
        <w:rPr>
          <w:rFonts w:ascii="Baskerville" w:hAnsi="Baskerville"/>
        </w:rPr>
      </w:pPr>
      <w:r>
        <w:rPr>
          <w:rFonts w:ascii="Baskerville" w:hAnsi="Baskerville"/>
        </w:rPr>
        <w:t>Injectable treatments used to hydrate, nourish, improve skin texture, elasticity, firmness and overall appearance, leaving the skin with a radiance glow while promoting collagen.</w:t>
      </w:r>
    </w:p>
    <w:p>
      <w:pPr>
        <w:pStyle w:val="Normal"/>
        <w:rPr>
          <w:rFonts w:ascii="Baskerville" w:hAnsi="Baskerville"/>
        </w:rPr>
      </w:pPr>
      <w:r>
        <w:rPr>
          <w:rFonts w:ascii="Baskerville" w:hAnsi="Baskerville"/>
        </w:rPr>
        <w:t>2-3 treatments are required 3-4 weeks apart with maintenance every 4-6 months depending on product choice.</w:t>
      </w:r>
    </w:p>
    <w:p>
      <w:pPr>
        <w:pStyle w:val="Normal"/>
        <w:rPr>
          <w:rFonts w:ascii="Baskerville" w:hAnsi="Baskerville"/>
        </w:rPr>
      </w:pPr>
      <w:r>
        <w:rPr>
          <w:rFonts w:ascii="Baskerville" w:hAnsi="Baskerville"/>
        </w:rPr>
        <w:t xml:space="preserve"> </w:t>
      </w:r>
    </w:p>
    <w:p>
      <w:pPr>
        <w:pStyle w:val="Normal"/>
        <w:rPr>
          <w:rFonts w:ascii="BASKERVILLE SEMIBOLD" w:hAnsi="BASKERVILLE SEMIBOLD"/>
          <w:b/>
          <w:bCs/>
          <w:sz w:val="28"/>
          <w:szCs w:val="28"/>
        </w:rPr>
      </w:pPr>
      <w:r>
        <w:rPr>
          <w:rFonts w:ascii="BASKERVILLE SEMIBOLD" w:hAnsi="BASKERVILLE SEMIBOLD"/>
          <w:b/>
          <w:bCs/>
          <w:sz w:val="28"/>
          <w:szCs w:val="28"/>
        </w:rPr>
        <w:t>Profhilo Face, Neck or Décolleté</w:t>
      </w:r>
    </w:p>
    <w:p>
      <w:pPr>
        <w:pStyle w:val="Normal"/>
        <w:rPr>
          <w:rFonts w:ascii="Baskerville" w:hAnsi="Baskerville"/>
        </w:rPr>
      </w:pPr>
      <w:r>
        <w:rPr>
          <w:rFonts w:ascii="Baskerville" w:hAnsi="Baskerville"/>
        </w:rPr>
        <w:t>1 Treatment</w:t>
        <w:tab/>
        <w:tab/>
        <w:tab/>
        <w:t>£250</w:t>
      </w:r>
    </w:p>
    <w:p>
      <w:pPr>
        <w:pStyle w:val="Normal"/>
        <w:rPr>
          <w:rFonts w:ascii="Baskerville" w:hAnsi="Baskerville"/>
        </w:rPr>
      </w:pPr>
      <w:r>
        <w:rPr>
          <w:rFonts w:ascii="Baskerville" w:hAnsi="Baskerville"/>
        </w:rPr>
        <w:t xml:space="preserve">2 Treatments </w:t>
        <w:tab/>
        <w:tab/>
        <w:tab/>
        <w:t>£400</w:t>
      </w:r>
    </w:p>
    <w:p>
      <w:pPr>
        <w:pStyle w:val="Normal"/>
        <w:rPr>
          <w:rFonts w:ascii="Baskerville" w:hAnsi="Baskerville"/>
        </w:rPr>
      </w:pPr>
      <w:r>
        <w:rPr>
          <w:rFonts w:ascii="Baskerville" w:hAnsi="Baskerville"/>
        </w:rPr>
        <w:t>3 Treatments</w:t>
        <w:tab/>
        <w:tab/>
        <w:tab/>
        <w:t>£570</w:t>
      </w:r>
    </w:p>
    <w:p>
      <w:pPr>
        <w:pStyle w:val="Normal"/>
        <w:rPr>
          <w:rFonts w:ascii="Baskerville" w:hAnsi="Baskerville"/>
        </w:rPr>
      </w:pPr>
      <w:r>
        <w:rPr>
          <w:rFonts w:ascii="Baskerville" w:hAnsi="Baskerville"/>
        </w:rPr>
      </w:r>
    </w:p>
    <w:p>
      <w:pPr>
        <w:pStyle w:val="Normal"/>
        <w:rPr>
          <w:rFonts w:ascii="BASKERVILLE SEMIBOLD" w:hAnsi="BASKERVILLE SEMIBOLD"/>
          <w:b/>
          <w:bCs/>
          <w:sz w:val="28"/>
          <w:szCs w:val="28"/>
        </w:rPr>
      </w:pPr>
      <w:r>
        <w:rPr>
          <w:rFonts w:ascii="BASKERVILLE SEMIBOLD" w:hAnsi="BASKERVILLE SEMIBOLD"/>
          <w:b/>
          <w:bCs/>
          <w:sz w:val="28"/>
          <w:szCs w:val="28"/>
        </w:rPr>
        <w:t>Seventy Hyal Face, Neck or Décolleté</w:t>
      </w:r>
    </w:p>
    <w:p>
      <w:pPr>
        <w:pStyle w:val="Normal"/>
        <w:rPr>
          <w:rFonts w:ascii="Baskerville" w:hAnsi="Baskerville"/>
        </w:rPr>
      </w:pPr>
      <w:r>
        <w:rPr>
          <w:rFonts w:ascii="Baskerville" w:hAnsi="Baskerville"/>
        </w:rPr>
        <w:t>1 Treatment</w:t>
        <w:tab/>
        <w:tab/>
        <w:tab/>
        <w:t>£150</w:t>
      </w:r>
    </w:p>
    <w:p>
      <w:pPr>
        <w:pStyle w:val="Normal"/>
        <w:rPr>
          <w:rFonts w:ascii="Baskerville" w:hAnsi="Baskerville"/>
        </w:rPr>
      </w:pPr>
      <w:r>
        <w:rPr>
          <w:rFonts w:ascii="Baskerville" w:hAnsi="Baskerville"/>
        </w:rPr>
        <w:t>2 Treatments</w:t>
        <w:tab/>
        <w:tab/>
        <w:tab/>
        <w:t>£280</w:t>
      </w:r>
    </w:p>
    <w:p>
      <w:pPr>
        <w:pStyle w:val="Normal"/>
        <w:rPr>
          <w:rFonts w:ascii="Baskerville" w:hAnsi="Baskerville"/>
        </w:rPr>
      </w:pPr>
      <w:r>
        <w:rPr>
          <w:rFonts w:ascii="Baskerville" w:hAnsi="Baskerville"/>
        </w:rPr>
        <w:t>3 Treatments</w:t>
        <w:tab/>
        <w:tab/>
        <w:tab/>
        <w:t>£390</w:t>
      </w:r>
    </w:p>
    <w:p>
      <w:pPr>
        <w:pStyle w:val="Normal"/>
        <w:rPr>
          <w:rFonts w:ascii="Baskerville" w:hAnsi="Baskerville"/>
        </w:rPr>
      </w:pPr>
      <w:r>
        <w:rPr>
          <w:rFonts w:ascii="Baskerville" w:hAnsi="Baskerville"/>
        </w:rPr>
      </w:r>
    </w:p>
    <w:p>
      <w:pPr>
        <w:pStyle w:val="Normal"/>
        <w:rPr>
          <w:rFonts w:ascii="BASKERVILLE SEMIBOLD" w:hAnsi="BASKERVILLE SEMIBOLD"/>
          <w:b/>
          <w:bCs/>
          <w:sz w:val="28"/>
          <w:szCs w:val="28"/>
        </w:rPr>
      </w:pPr>
      <w:r>
        <w:rPr>
          <w:rFonts w:ascii="BASKERVILLE SEMIBOLD" w:hAnsi="BASKERVILLE SEMIBOLD"/>
          <w:b/>
          <w:bCs/>
          <w:sz w:val="28"/>
          <w:szCs w:val="28"/>
        </w:rPr>
        <w:t>Jalupro Skin</w:t>
        <w:tab/>
      </w:r>
    </w:p>
    <w:p>
      <w:pPr>
        <w:pStyle w:val="Normal"/>
        <w:rPr>
          <w:rFonts w:ascii="Baskerville" w:hAnsi="Baskerville"/>
        </w:rPr>
      </w:pPr>
      <w:r>
        <w:rPr>
          <w:rFonts w:ascii="Baskerville" w:hAnsi="Baskerville"/>
        </w:rPr>
        <w:t xml:space="preserve">1 Treatment </w:t>
        <w:tab/>
        <w:tab/>
        <w:tab/>
        <w:t>£150</w:t>
      </w:r>
    </w:p>
    <w:p>
      <w:pPr>
        <w:pStyle w:val="Normal"/>
        <w:rPr>
          <w:rFonts w:ascii="Baskerville" w:hAnsi="Baskerville"/>
        </w:rPr>
      </w:pPr>
      <w:r>
        <w:rPr>
          <w:rFonts w:ascii="Baskerville" w:hAnsi="Baskerville"/>
        </w:rPr>
        <w:t>2 Treatments</w:t>
        <w:tab/>
        <w:tab/>
        <w:tab/>
        <w:t>£280</w:t>
      </w:r>
    </w:p>
    <w:p>
      <w:pPr>
        <w:pStyle w:val="Normal"/>
        <w:rPr>
          <w:rFonts w:ascii="Baskerville" w:hAnsi="Baskerville"/>
        </w:rPr>
      </w:pPr>
      <w:r>
        <w:rPr>
          <w:rFonts w:ascii="Baskerville" w:hAnsi="Baskerville"/>
        </w:rPr>
        <w:t>3 Treatments</w:t>
        <w:tab/>
        <w:tab/>
        <w:tab/>
        <w:t>£390</w:t>
        <w:tab/>
      </w:r>
    </w:p>
    <w:p>
      <w:pPr>
        <w:pStyle w:val="Normal"/>
        <w:rPr>
          <w:rFonts w:ascii="Baskerville" w:hAnsi="Baskerville"/>
        </w:rPr>
      </w:pPr>
      <w:r>
        <w:rPr>
          <w:rFonts w:ascii="Baskerville" w:hAnsi="Baskerville"/>
        </w:rPr>
      </w:r>
    </w:p>
    <w:p>
      <w:pPr>
        <w:pStyle w:val="Normal"/>
        <w:rPr>
          <w:rFonts w:ascii="BASKERVILLE SEMIBOLD" w:hAnsi="BASKERVILLE SEMIBOLD"/>
          <w:b/>
          <w:bCs/>
          <w:sz w:val="28"/>
          <w:szCs w:val="28"/>
        </w:rPr>
      </w:pPr>
      <w:r>
        <w:rPr>
          <w:rFonts w:ascii="BASKERVILLE SEMIBOLD" w:hAnsi="BASKERVILLE SEMIBOLD"/>
          <w:b/>
          <w:bCs/>
          <w:sz w:val="28"/>
          <w:szCs w:val="28"/>
        </w:rPr>
        <w:t xml:space="preserve">Eyes </w:t>
      </w:r>
    </w:p>
    <w:p>
      <w:pPr>
        <w:pStyle w:val="Normal"/>
        <w:rPr>
          <w:rFonts w:ascii="BASKERVILLE SEMIBOLD" w:hAnsi="BASKERVILLE SEMIBOLD"/>
          <w:b/>
          <w:bCs/>
          <w:sz w:val="28"/>
          <w:szCs w:val="28"/>
        </w:rPr>
      </w:pPr>
      <w:r>
        <w:rPr>
          <w:rFonts w:ascii="BASKERVILLE SEMIBOLD" w:hAnsi="BASKERVILLE SEMIBOLD"/>
          <w:b/>
          <w:bCs/>
          <w:sz w:val="28"/>
          <w:szCs w:val="28"/>
        </w:rPr>
        <w:t xml:space="preserve">Skin Booster &amp; Polynucleotides Eye Treatments </w:t>
      </w:r>
    </w:p>
    <w:p>
      <w:pPr>
        <w:pStyle w:val="Normal"/>
        <w:rPr>
          <w:rFonts w:ascii="Baskerville" w:hAnsi="Baskerville"/>
        </w:rPr>
      </w:pPr>
      <w:r>
        <w:rPr>
          <w:rFonts w:ascii="Baskerville" w:hAnsi="Baskerville"/>
        </w:rPr>
        <w:t>Injectable treatment for the under eye to brighten dark eyes &amp; reduce puffy eyes. Helping to rejuvenate very fine tissues under &amp; around the eyes improving skin texture &amp; firmness activating deep level rejuvenation &amp; fibroblasts stimulation, promoting collagen.</w:t>
      </w:r>
    </w:p>
    <w:p>
      <w:pPr>
        <w:pStyle w:val="Normal"/>
        <w:rPr>
          <w:rFonts w:ascii="Baskerville" w:hAnsi="Baskerville"/>
        </w:rPr>
      </w:pPr>
      <w:r>
        <w:rPr>
          <w:rFonts w:ascii="Baskerville" w:hAnsi="Baskerville"/>
        </w:rPr>
        <w:t>2-3 treatments required 2-4 weeks apart with maintenance every 4-6 months depending on product choice.</w:t>
      </w:r>
    </w:p>
    <w:p>
      <w:pPr>
        <w:pStyle w:val="Normal"/>
        <w:rPr>
          <w:rFonts w:ascii="Baskerville" w:hAnsi="Baskerville"/>
        </w:rPr>
      </w:pPr>
      <w:r>
        <w:rPr>
          <w:rFonts w:ascii="Baskerville" w:hAnsi="Baskerville"/>
        </w:rPr>
      </w:r>
    </w:p>
    <w:p>
      <w:pPr>
        <w:pStyle w:val="Normal"/>
        <w:rPr>
          <w:rFonts w:ascii="BASKERVILLE SEMIBOLD" w:hAnsi="BASKERVILLE SEMIBOLD"/>
          <w:b/>
          <w:bCs/>
          <w:sz w:val="28"/>
          <w:szCs w:val="28"/>
        </w:rPr>
      </w:pPr>
      <w:r>
        <w:rPr>
          <w:rFonts w:ascii="BASKERVILLE SEMIBOLD" w:hAnsi="BASKERVILLE SEMIBOLD"/>
          <w:b/>
          <w:bCs/>
          <w:sz w:val="28"/>
          <w:szCs w:val="28"/>
        </w:rPr>
        <w:t>Jalupro Eye Bag, Dark Eye</w:t>
      </w:r>
    </w:p>
    <w:p>
      <w:pPr>
        <w:pStyle w:val="Normal"/>
        <w:rPr>
          <w:rFonts w:ascii="Baskerville" w:hAnsi="Baskerville"/>
        </w:rPr>
      </w:pPr>
      <w:r>
        <w:rPr>
          <w:rFonts w:ascii="Baskerville" w:hAnsi="Baskerville"/>
        </w:rPr>
        <w:t>1 Treatment</w:t>
        <w:tab/>
        <w:tab/>
        <w:tab/>
        <w:t>£130</w:t>
      </w:r>
    </w:p>
    <w:p>
      <w:pPr>
        <w:pStyle w:val="Normal"/>
        <w:rPr>
          <w:rFonts w:ascii="Baskerville" w:hAnsi="Baskerville"/>
        </w:rPr>
      </w:pPr>
      <w:r>
        <w:rPr>
          <w:rFonts w:ascii="Baskerville" w:hAnsi="Baskerville"/>
        </w:rPr>
        <w:t>2 Treatments</w:t>
        <w:tab/>
        <w:tab/>
        <w:tab/>
        <w:t xml:space="preserve">£250      </w:t>
      </w:r>
    </w:p>
    <w:p>
      <w:pPr>
        <w:pStyle w:val="Normal"/>
        <w:rPr>
          <w:rFonts w:ascii="Baskerville" w:hAnsi="Baskerville"/>
        </w:rPr>
      </w:pPr>
      <w:r>
        <w:rPr>
          <w:rFonts w:ascii="Baskerville" w:hAnsi="Baskerville"/>
        </w:rPr>
        <w:t>3 Treatments</w:t>
        <w:tab/>
        <w:tab/>
        <w:tab/>
        <w:t>£360</w:t>
      </w:r>
    </w:p>
    <w:p>
      <w:pPr>
        <w:pStyle w:val="Normal"/>
        <w:rPr>
          <w:rFonts w:ascii="Baskerville" w:hAnsi="Baskerville"/>
        </w:rPr>
      </w:pPr>
      <w:r>
        <w:rPr>
          <w:rFonts w:ascii="BASKERVILLE SEMIBOLD" w:hAnsi="BASKERVILLE SEMIBOLD"/>
          <w:b/>
          <w:bCs/>
          <w:sz w:val="28"/>
          <w:szCs w:val="28"/>
        </w:rPr>
        <w:t>Lumi Eyes</w:t>
        <w:tab/>
        <w:tab/>
        <w:tab/>
      </w:r>
    </w:p>
    <w:p>
      <w:pPr>
        <w:pStyle w:val="Normal"/>
        <w:rPr>
          <w:rFonts w:ascii="Baskerville" w:hAnsi="Baskerville"/>
        </w:rPr>
      </w:pPr>
      <w:r>
        <w:rPr>
          <w:rFonts w:ascii="Baskerville" w:hAnsi="Baskerville"/>
        </w:rPr>
        <w:t>1 Treatment</w:t>
        <w:tab/>
        <w:tab/>
        <w:tab/>
        <w:t>£150</w:t>
      </w:r>
    </w:p>
    <w:p>
      <w:pPr>
        <w:pStyle w:val="Normal"/>
        <w:rPr>
          <w:rFonts w:ascii="Baskerville" w:hAnsi="Baskerville"/>
        </w:rPr>
      </w:pPr>
      <w:r>
        <w:rPr>
          <w:rFonts w:ascii="Baskerville" w:hAnsi="Baskerville"/>
        </w:rPr>
        <w:t xml:space="preserve">2 Treatments </w:t>
        <w:tab/>
        <w:tab/>
        <w:tab/>
        <w:t>£280</w:t>
      </w:r>
    </w:p>
    <w:p>
      <w:pPr>
        <w:pStyle w:val="Normal"/>
        <w:rPr>
          <w:rFonts w:ascii="Baskerville" w:hAnsi="Baskerville"/>
        </w:rPr>
      </w:pPr>
      <w:r>
        <w:rPr>
          <w:rFonts w:ascii="Baskerville" w:hAnsi="Baskerville"/>
        </w:rPr>
        <w:t>3 Treatments</w:t>
        <w:tab/>
        <w:tab/>
        <w:tab/>
        <w:t>£390</w:t>
      </w:r>
    </w:p>
    <w:p>
      <w:pPr>
        <w:pStyle w:val="Normal"/>
        <w:rPr>
          <w:rFonts w:ascii="Baskerville" w:hAnsi="Baskerville"/>
        </w:rPr>
      </w:pPr>
      <w:r>
        <w:rPr>
          <w:rFonts w:ascii="Baskerville" w:hAnsi="Baskerville"/>
        </w:rPr>
      </w:r>
    </w:p>
    <w:p>
      <w:pPr>
        <w:pStyle w:val="Normal"/>
        <w:rPr>
          <w:rFonts w:ascii="BASKERVILLE SEMIBOLD" w:hAnsi="BASKERVILLE SEMIBOLD"/>
          <w:b/>
          <w:bCs/>
          <w:sz w:val="28"/>
          <w:szCs w:val="28"/>
        </w:rPr>
      </w:pPr>
      <w:r>
        <w:rPr>
          <w:rFonts w:ascii="BASKERVILLE SEMIBOLD" w:hAnsi="BASKERVILLE SEMIBOLD"/>
          <w:b/>
          <w:bCs/>
          <w:sz w:val="28"/>
          <w:szCs w:val="28"/>
        </w:rPr>
        <w:t>Vitaran Eye - Polynucleotides</w:t>
      </w:r>
    </w:p>
    <w:p>
      <w:pPr>
        <w:pStyle w:val="Normal"/>
        <w:rPr>
          <w:rFonts w:ascii="Baskerville" w:hAnsi="Baskerville"/>
        </w:rPr>
      </w:pPr>
      <w:r>
        <w:rPr>
          <w:rFonts w:ascii="Baskerville" w:hAnsi="Baskerville"/>
        </w:rPr>
        <w:t xml:space="preserve">1 Treatment </w:t>
        <w:tab/>
        <w:tab/>
        <w:tab/>
        <w:t>£140</w:t>
      </w:r>
    </w:p>
    <w:p>
      <w:pPr>
        <w:pStyle w:val="Normal"/>
        <w:rPr>
          <w:rFonts w:ascii="Baskerville" w:hAnsi="Baskerville"/>
        </w:rPr>
      </w:pPr>
      <w:r>
        <w:rPr>
          <w:rFonts w:ascii="Baskerville" w:hAnsi="Baskerville"/>
        </w:rPr>
        <w:t>2 Treatments</w:t>
        <w:tab/>
        <w:tab/>
        <w:tab/>
        <w:t>£270</w:t>
      </w:r>
    </w:p>
    <w:p>
      <w:pPr>
        <w:pStyle w:val="Normal"/>
        <w:rPr>
          <w:rFonts w:ascii="Baskerville" w:hAnsi="Baskerville"/>
        </w:rPr>
      </w:pPr>
      <w:r>
        <w:rPr>
          <w:rFonts w:ascii="Baskerville" w:hAnsi="Baskerville"/>
        </w:rPr>
        <w:t>3 Treatments</w:t>
        <w:tab/>
        <w:tab/>
        <w:tab/>
        <w:t>£390</w:t>
      </w:r>
    </w:p>
    <w:p>
      <w:pPr>
        <w:pStyle w:val="Normal"/>
        <w:rPr>
          <w:rFonts w:ascii="Baskerville" w:hAnsi="Baskerville"/>
          <w:b/>
          <w:bCs/>
        </w:rPr>
      </w:pPr>
      <w:r>
        <w:rPr>
          <w:rFonts w:ascii="Baskerville" w:hAnsi="Baskerville"/>
          <w:b/>
          <w:bCs/>
        </w:rPr>
      </w:r>
    </w:p>
    <w:p>
      <w:pPr>
        <w:pStyle w:val="Normal"/>
        <w:rPr>
          <w:rFonts w:ascii="BASKERVILLE SEMIBOLD" w:hAnsi="BASKERVILLE SEMIBOLD"/>
          <w:b/>
          <w:bCs/>
          <w:sz w:val="28"/>
          <w:szCs w:val="28"/>
        </w:rPr>
      </w:pPr>
      <w:r>
        <w:rPr>
          <w:rFonts w:ascii="BASKERVILLE SEMIBOLD" w:hAnsi="BASKERVILLE SEMIBOLD"/>
          <w:b/>
          <w:bCs/>
          <w:sz w:val="28"/>
          <w:szCs w:val="28"/>
        </w:rPr>
        <w:t xml:space="preserve">Necleofill Eye - Polynucleotides </w:t>
      </w:r>
    </w:p>
    <w:p>
      <w:pPr>
        <w:pStyle w:val="Normal"/>
        <w:rPr>
          <w:rFonts w:ascii="Baskerville" w:hAnsi="Baskerville"/>
        </w:rPr>
      </w:pPr>
      <w:r>
        <w:rPr>
          <w:rFonts w:ascii="Baskerville" w:hAnsi="Baskerville"/>
        </w:rPr>
        <w:t>1 Treatment</w:t>
        <w:tab/>
        <w:tab/>
        <w:tab/>
        <w:t>£170</w:t>
      </w:r>
    </w:p>
    <w:p>
      <w:pPr>
        <w:pStyle w:val="Normal"/>
        <w:rPr>
          <w:rFonts w:ascii="Baskerville" w:hAnsi="Baskerville"/>
        </w:rPr>
      </w:pPr>
      <w:r>
        <w:rPr>
          <w:rFonts w:ascii="Baskerville" w:hAnsi="Baskerville"/>
        </w:rPr>
        <w:t>2 Treatments</w:t>
        <w:tab/>
        <w:tab/>
        <w:tab/>
        <w:t>£330</w:t>
      </w:r>
    </w:p>
    <w:p>
      <w:pPr>
        <w:pStyle w:val="Normal"/>
        <w:rPr>
          <w:rFonts w:ascii="Baskerville" w:hAnsi="Baskerville"/>
        </w:rPr>
      </w:pPr>
      <w:r>
        <w:rPr>
          <w:rFonts w:ascii="Baskerville" w:hAnsi="Baskerville"/>
        </w:rPr>
        <w:t>3 Treatments</w:t>
        <w:tab/>
        <w:tab/>
        <w:tab/>
        <w:t>£480</w:t>
        <w:tab/>
        <w:tab/>
      </w:r>
    </w:p>
    <w:p>
      <w:pPr>
        <w:pStyle w:val="Normal"/>
        <w:rPr>
          <w:rFonts w:ascii="Baskerville" w:hAnsi="Baskerville"/>
        </w:rPr>
      </w:pPr>
      <w:r>
        <w:rPr>
          <w:rFonts w:ascii="Baskerville" w:hAnsi="Baskerville"/>
        </w:rPr>
      </w:r>
    </w:p>
    <w:p>
      <w:pPr>
        <w:pStyle w:val="Normal"/>
        <w:rPr>
          <w:rFonts w:ascii="Baskerville" w:hAnsi="Baskerville"/>
        </w:rPr>
      </w:pPr>
      <w:r>
        <w:rPr>
          <w:rFonts w:ascii="BASKERVILLE SEMIBOLD" w:hAnsi="BASKERVILLE SEMIBOLD"/>
          <w:b/>
          <w:bCs/>
          <w:sz w:val="28"/>
          <w:szCs w:val="28"/>
        </w:rPr>
        <w:t>Polynucleotides</w:t>
      </w:r>
    </w:p>
    <w:p>
      <w:pPr>
        <w:pStyle w:val="Normal"/>
        <w:rPr>
          <w:rFonts w:ascii="Baskerville" w:hAnsi="Baskerville"/>
        </w:rPr>
      </w:pPr>
      <w:r>
        <w:rPr>
          <w:rFonts w:ascii="Baskerville" w:hAnsi="Baskerville"/>
        </w:rPr>
        <w:t xml:space="preserve">A new concept of regenerative medicine promoting cell turnover while improving skins elasticity, hydration, healing sun damaged skin, improve photoaging, acne scarring, nourishing and revitalising skins complexion while targeting environmental damage and signs of aging. Activate deep level rejuvenation and fibroblast stimulation for a refreshed, youthful appearance. </w:t>
      </w:r>
    </w:p>
    <w:p>
      <w:pPr>
        <w:pStyle w:val="Normal"/>
        <w:rPr>
          <w:rFonts w:ascii="Baskerville" w:hAnsi="Baskerville"/>
        </w:rPr>
      </w:pPr>
      <w:r>
        <w:rPr>
          <w:rFonts w:ascii="Baskerville" w:hAnsi="Baskerville"/>
        </w:rPr>
        <w:t>2-3 Treatments, 3-4 weeks apart, maintenance required every 6 months.</w:t>
      </w:r>
    </w:p>
    <w:p>
      <w:pPr>
        <w:pStyle w:val="Normal"/>
        <w:rPr>
          <w:rFonts w:ascii="BASKERVILLE SEMIBOLD" w:hAnsi="BASKERVILLE SEMIBOLD"/>
          <w:b/>
          <w:bCs/>
          <w:sz w:val="28"/>
          <w:szCs w:val="28"/>
        </w:rPr>
      </w:pPr>
      <w:r>
        <w:rPr>
          <w:rFonts w:ascii="BASKERVILLE SEMIBOLD" w:hAnsi="BASKERVILLE SEMIBOLD"/>
          <w:b/>
          <w:bCs/>
          <w:sz w:val="28"/>
          <w:szCs w:val="28"/>
        </w:rPr>
      </w:r>
    </w:p>
    <w:p>
      <w:pPr>
        <w:pStyle w:val="Normal"/>
        <w:rPr>
          <w:rFonts w:ascii="BASKERVILLE SEMIBOLD" w:hAnsi="BASKERVILLE SEMIBOLD"/>
          <w:b/>
          <w:bCs/>
          <w:sz w:val="28"/>
          <w:szCs w:val="28"/>
        </w:rPr>
      </w:pPr>
      <w:r>
        <w:rPr>
          <w:rFonts w:ascii="BASKERVILLE SEMIBOLD" w:hAnsi="BASKERVILLE SEMIBOLD"/>
          <w:b/>
          <w:bCs/>
          <w:sz w:val="28"/>
          <w:szCs w:val="28"/>
        </w:rPr>
        <w:t>Vitaran</w:t>
      </w:r>
    </w:p>
    <w:p>
      <w:pPr>
        <w:pStyle w:val="Normal"/>
        <w:rPr>
          <w:rFonts w:ascii="Baskerville" w:hAnsi="Baskerville"/>
          <w:sz w:val="16"/>
          <w:szCs w:val="16"/>
        </w:rPr>
      </w:pPr>
      <w:r>
        <w:rPr>
          <w:rFonts w:ascii="BASKERVILLE SEMIBOLD" w:hAnsi="BASKERVILLE SEMIBOLD"/>
          <w:b/>
          <w:bCs/>
          <w:sz w:val="28"/>
          <w:szCs w:val="28"/>
        </w:rPr>
        <w:t xml:space="preserve">Full Face, Neck or Décolleté </w:t>
      </w:r>
      <w:r>
        <w:rPr>
          <w:rFonts w:ascii="Baskerville" w:hAnsi="Baskerville"/>
          <w:sz w:val="16"/>
          <w:szCs w:val="16"/>
        </w:rPr>
        <w:t>(Prices are for one area)</w:t>
      </w:r>
    </w:p>
    <w:p>
      <w:pPr>
        <w:pStyle w:val="Normal"/>
        <w:rPr>
          <w:rFonts w:ascii="Baskerville" w:hAnsi="Baskerville"/>
        </w:rPr>
      </w:pPr>
      <w:r>
        <w:rPr>
          <w:rFonts w:ascii="Baskerville" w:hAnsi="Baskerville"/>
        </w:rPr>
        <w:t xml:space="preserve">1 Treatment </w:t>
        <w:tab/>
        <w:tab/>
        <w:tab/>
        <w:t>£180</w:t>
      </w:r>
    </w:p>
    <w:p>
      <w:pPr>
        <w:pStyle w:val="Normal"/>
        <w:rPr>
          <w:rFonts w:ascii="Baskerville" w:hAnsi="Baskerville"/>
        </w:rPr>
      </w:pPr>
      <w:r>
        <w:rPr>
          <w:rFonts w:ascii="Baskerville" w:hAnsi="Baskerville"/>
        </w:rPr>
        <w:t>2 Treatments</w:t>
        <w:tab/>
        <w:tab/>
        <w:tab/>
        <w:t>£350</w:t>
      </w:r>
    </w:p>
    <w:p>
      <w:pPr>
        <w:pStyle w:val="Normal"/>
        <w:rPr>
          <w:rFonts w:ascii="Baskerville" w:hAnsi="Baskerville"/>
        </w:rPr>
      </w:pPr>
      <w:r>
        <w:rPr>
          <w:rFonts w:ascii="Baskerville" w:hAnsi="Baskerville"/>
        </w:rPr>
        <w:t>3 Treatments</w:t>
        <w:tab/>
        <w:tab/>
        <w:tab/>
        <w:t>£510</w:t>
      </w:r>
    </w:p>
    <w:p>
      <w:pPr>
        <w:pStyle w:val="Normal"/>
        <w:rPr>
          <w:rFonts w:ascii="Baskerville" w:hAnsi="Baskerville"/>
        </w:rPr>
      </w:pPr>
      <w:r>
        <w:rPr>
          <w:rFonts w:ascii="Baskerville" w:hAnsi="Baskerville"/>
        </w:rPr>
      </w:r>
    </w:p>
    <w:p>
      <w:pPr>
        <w:pStyle w:val="Normal"/>
        <w:rPr>
          <w:rFonts w:ascii="BASKERVILLE SEMIBOLD" w:hAnsi="BASKERVILLE SEMIBOLD"/>
          <w:b/>
          <w:bCs/>
          <w:sz w:val="28"/>
          <w:szCs w:val="28"/>
        </w:rPr>
      </w:pPr>
      <w:r>
        <w:rPr>
          <w:rFonts w:ascii="BASKERVILLE SEMIBOLD" w:hAnsi="BASKERVILLE SEMIBOLD"/>
          <w:b/>
          <w:bCs/>
          <w:sz w:val="28"/>
          <w:szCs w:val="28"/>
        </w:rPr>
        <w:t>Necleofill</w:t>
      </w:r>
    </w:p>
    <w:p>
      <w:pPr>
        <w:pStyle w:val="Normal"/>
        <w:rPr>
          <w:rFonts w:ascii="Baskerville" w:hAnsi="Baskerville"/>
          <w:sz w:val="16"/>
          <w:szCs w:val="16"/>
        </w:rPr>
      </w:pPr>
      <w:r>
        <w:rPr>
          <w:rFonts w:ascii="BASKERVILLE SEMIBOLD" w:hAnsi="BASKERVILLE SEMIBOLD"/>
          <w:b/>
          <w:bCs/>
          <w:sz w:val="28"/>
          <w:szCs w:val="28"/>
        </w:rPr>
        <w:t xml:space="preserve">Full Face, Neck, Décolleté or Hair </w:t>
      </w:r>
      <w:r>
        <w:rPr>
          <w:rFonts w:ascii="Baskerville" w:hAnsi="Baskerville"/>
          <w:sz w:val="16"/>
          <w:szCs w:val="16"/>
        </w:rPr>
        <w:t>(Prices are for one area)</w:t>
      </w:r>
    </w:p>
    <w:p>
      <w:pPr>
        <w:pStyle w:val="Normal"/>
        <w:rPr>
          <w:rFonts w:ascii="Baskerville" w:hAnsi="Baskerville"/>
        </w:rPr>
      </w:pPr>
      <w:r>
        <w:rPr>
          <w:rFonts w:ascii="Baskerville" w:hAnsi="Baskerville"/>
        </w:rPr>
        <w:t>1 Treatment</w:t>
        <w:tab/>
        <w:tab/>
        <w:tab/>
        <w:t>£250</w:t>
      </w:r>
    </w:p>
    <w:p>
      <w:pPr>
        <w:pStyle w:val="Normal"/>
        <w:rPr>
          <w:rFonts w:ascii="Baskerville" w:hAnsi="Baskerville"/>
        </w:rPr>
      </w:pPr>
      <w:r>
        <w:rPr>
          <w:rFonts w:ascii="Baskerville" w:hAnsi="Baskerville"/>
        </w:rPr>
        <w:t>2 Treatments</w:t>
        <w:tab/>
        <w:tab/>
        <w:tab/>
        <w:t>£490</w:t>
      </w:r>
    </w:p>
    <w:p>
      <w:pPr>
        <w:pStyle w:val="Normal"/>
        <w:rPr>
          <w:rFonts w:ascii="Baskerville" w:hAnsi="Baskerville"/>
        </w:rPr>
      </w:pPr>
      <w:r>
        <w:rPr>
          <w:rFonts w:ascii="Baskerville" w:hAnsi="Baskerville"/>
        </w:rPr>
        <w:t>3 Treatments</w:t>
        <w:tab/>
        <w:tab/>
        <w:tab/>
        <w:t>£720</w:t>
      </w:r>
    </w:p>
    <w:p>
      <w:pPr>
        <w:pStyle w:val="Normal"/>
        <w:rPr>
          <w:rFonts w:ascii="BASKERVILLE SEMIBOLD" w:hAnsi="BASKERVILLE SEMIBOLD" w:cs="Adelle Sans Devanagari Semibold"/>
          <w:b/>
          <w:bCs/>
          <w:sz w:val="28"/>
          <w:szCs w:val="28"/>
        </w:rPr>
      </w:pPr>
      <w:r>
        <w:rPr>
          <w:rFonts w:cs="Adelle Sans Devanagari Semibold" w:ascii="BASKERVILLE SEMIBOLD" w:hAnsi="BASKERVILLE SEMIBOLD"/>
          <w:b/>
          <w:bCs/>
          <w:sz w:val="28"/>
          <w:szCs w:val="28"/>
        </w:rPr>
      </w:r>
    </w:p>
    <w:p>
      <w:pPr>
        <w:pStyle w:val="Normal"/>
        <w:rPr>
          <w:rFonts w:ascii="Baskerville" w:hAnsi="Baskerville"/>
          <w:sz w:val="20"/>
          <w:szCs w:val="20"/>
        </w:rPr>
      </w:pPr>
      <w:r>
        <w:rPr>
          <w:rFonts w:ascii="Baskerville" w:hAnsi="Baskerville"/>
          <w:sz w:val="20"/>
          <w:szCs w:val="20"/>
        </w:rPr>
        <w:t>All skin Booster and Polynucleotide treatments can be administered for all areas in the same treatment session. Discounts available for more than one session and more than one area. Please ask for more details.</w:t>
      </w:r>
    </w:p>
    <w:p>
      <w:pPr>
        <w:pStyle w:val="Normal"/>
        <w:rPr>
          <w:rFonts w:ascii="Baskerville" w:hAnsi="Baskerville"/>
        </w:rPr>
      </w:pPr>
      <w:r>
        <w:rPr>
          <w:rFonts w:ascii="Baskerville" w:hAnsi="Baskerville"/>
        </w:rPr>
      </w:r>
    </w:p>
    <w:p>
      <w:pPr>
        <w:pStyle w:val="Normal"/>
        <w:rPr>
          <w:rFonts w:ascii="Baskerville" w:hAnsi="Baskerville"/>
        </w:rPr>
      </w:pPr>
      <w:r>
        <w:rPr>
          <w:rFonts w:ascii="BASKERVILLE SEMIBOLD" w:hAnsi="BASKERVILLE SEMIBOLD"/>
          <w:b/>
          <w:bCs/>
          <w:sz w:val="28"/>
          <w:szCs w:val="28"/>
        </w:rPr>
        <w:t xml:space="preserve">Hands - Skin booster or Polynucleotides </w:t>
      </w:r>
      <w:r>
        <w:rPr>
          <w:rFonts w:ascii="Baskerville" w:hAnsi="Baskerville"/>
          <w:sz w:val="16"/>
          <w:szCs w:val="16"/>
        </w:rPr>
        <w:t>(Prices are for one area)</w:t>
      </w:r>
    </w:p>
    <w:p>
      <w:pPr>
        <w:pStyle w:val="Normal"/>
        <w:rPr>
          <w:rFonts w:ascii="Baskerville" w:hAnsi="Baskerville"/>
        </w:rPr>
      </w:pPr>
      <w:r>
        <w:rPr>
          <w:rFonts w:ascii="Baskerville" w:hAnsi="Baskerville"/>
        </w:rPr>
        <w:t>1 Treatment</w:t>
        <w:tab/>
        <w:tab/>
        <w:tab/>
        <w:t>£150</w:t>
      </w:r>
    </w:p>
    <w:p>
      <w:pPr>
        <w:pStyle w:val="Normal"/>
        <w:rPr>
          <w:rFonts w:ascii="Baskerville" w:hAnsi="Baskerville"/>
        </w:rPr>
      </w:pPr>
      <w:r>
        <w:rPr>
          <w:rFonts w:ascii="Baskerville" w:hAnsi="Baskerville"/>
        </w:rPr>
        <w:t>2 Treatments</w:t>
        <w:tab/>
        <w:tab/>
        <w:tab/>
        <w:t>£280</w:t>
      </w:r>
    </w:p>
    <w:p>
      <w:pPr>
        <w:pStyle w:val="Normal"/>
        <w:rPr>
          <w:rFonts w:ascii="Baskerville" w:hAnsi="Baskerville"/>
        </w:rPr>
      </w:pPr>
      <w:r>
        <w:rPr>
          <w:rFonts w:ascii="Baskerville" w:hAnsi="Baskerville"/>
        </w:rPr>
        <w:t>3 Treatments</w:t>
        <w:tab/>
        <w:tab/>
        <w:tab/>
        <w:t>£390</w:t>
      </w:r>
    </w:p>
    <w:p>
      <w:pPr>
        <w:pStyle w:val="Normal"/>
        <w:rPr>
          <w:rFonts w:ascii="Baskerville" w:hAnsi="Baskerville"/>
          <w:sz w:val="28"/>
          <w:szCs w:val="28"/>
        </w:rPr>
      </w:pPr>
      <w:r>
        <w:rPr>
          <w:rFonts w:ascii="Baskerville" w:hAnsi="Baskerville"/>
          <w:sz w:val="28"/>
          <w:szCs w:val="28"/>
        </w:rPr>
      </w:r>
    </w:p>
    <w:p>
      <w:pPr>
        <w:pStyle w:val="Normal"/>
        <w:rPr>
          <w:rFonts w:ascii="Baskerville" w:hAnsi="Baskerville"/>
          <w:sz w:val="28"/>
          <w:szCs w:val="28"/>
        </w:rPr>
      </w:pPr>
      <w:r>
        <w:rPr>
          <w:rFonts w:ascii="Baskerville" w:hAnsi="Baskerville"/>
          <w:sz w:val="20"/>
          <w:szCs w:val="20"/>
        </w:rPr>
        <w:t>Treatment price plans &amp; discounts are available when booking more than one area in the same treatment session for all skin booster and polynucleotide treatments.</w:t>
      </w:r>
    </w:p>
    <w:p>
      <w:pPr>
        <w:pStyle w:val="Normal"/>
        <w:rPr>
          <w:rFonts w:ascii="Baskerville" w:hAnsi="Baskerville"/>
          <w:sz w:val="20"/>
          <w:szCs w:val="20"/>
        </w:rPr>
      </w:pPr>
      <w:r>
        <w:rPr>
          <w:rFonts w:ascii="BASKERVILLE SEMIBOLD" w:hAnsi="BASKERVILLE SEMIBOLD"/>
          <w:b/>
          <w:bCs/>
          <w:sz w:val="28"/>
          <w:szCs w:val="28"/>
        </w:rPr>
      </w:r>
    </w:p>
    <w:p>
      <w:pPr>
        <w:pStyle w:val="Normal"/>
        <w:rPr>
          <w:rFonts w:ascii="BASKERVILLE SEMIBOLD" w:hAnsi="BASKERVILLE SEMIBOLD"/>
          <w:b/>
          <w:bCs/>
          <w:sz w:val="28"/>
          <w:szCs w:val="28"/>
        </w:rPr>
      </w:pPr>
      <w:r>
        <w:rPr>
          <w:rFonts w:ascii="BASKERVILLE SEMIBOLD" w:hAnsi="BASKERVILLE SEMIBOLD"/>
          <w:b/>
          <w:bCs/>
          <w:sz w:val="28"/>
          <w:szCs w:val="28"/>
        </w:rPr>
        <w:t xml:space="preserve">PDO Threads </w:t>
      </w:r>
    </w:p>
    <w:p>
      <w:pPr>
        <w:pStyle w:val="Normal"/>
        <w:rPr>
          <w:rFonts w:ascii="Baskerville" w:hAnsi="Baskerville"/>
        </w:rPr>
      </w:pPr>
      <w:r>
        <w:rPr>
          <w:rFonts w:ascii="Baskerville" w:hAnsi="Baskerville"/>
        </w:rPr>
        <w:t>Prices vary depending on area to be treated. Please book a consultation.</w:t>
      </w:r>
    </w:p>
    <w:p>
      <w:pPr>
        <w:pStyle w:val="Normal"/>
        <w:rPr>
          <w:rFonts w:ascii="Baskerville" w:hAnsi="Baskerville"/>
        </w:rPr>
      </w:pPr>
      <w:r>
        <w:rPr>
          <w:rFonts w:ascii="Baskerville" w:hAnsi="Baskerville"/>
        </w:rPr>
      </w:r>
    </w:p>
    <w:p>
      <w:pPr>
        <w:pStyle w:val="Normal"/>
        <w:rPr>
          <w:rFonts w:ascii="BASKERVILLE SEMIBOLD" w:hAnsi="BASKERVILLE SEMIBOLD"/>
          <w:b/>
          <w:bCs/>
          <w:sz w:val="28"/>
          <w:szCs w:val="28"/>
        </w:rPr>
      </w:pPr>
      <w:r>
        <w:rPr>
          <w:rFonts w:ascii="BASKERVILLE SEMIBOLD" w:hAnsi="BASKERVILLE SEMIBOLD"/>
          <w:b/>
          <w:bCs/>
          <w:sz w:val="28"/>
          <w:szCs w:val="28"/>
        </w:rPr>
        <w:t>Fat Freezing</w:t>
      </w:r>
    </w:p>
    <w:p>
      <w:pPr>
        <w:pStyle w:val="Normal"/>
        <w:rPr>
          <w:rFonts w:ascii="Baskerville" w:hAnsi="Baskerville"/>
        </w:rPr>
      </w:pPr>
      <w:r>
        <w:rPr>
          <w:rFonts w:ascii="Baskerville" w:hAnsi="Baskerville"/>
        </w:rPr>
        <w:t>An injectable treatment to eliminate fat, to aid decomposition to increase and accelerate the metabolism of fat cells which are then excreted from the body naturally.</w:t>
      </w:r>
    </w:p>
    <w:p>
      <w:pPr>
        <w:pStyle w:val="Normal"/>
        <w:rPr>
          <w:rFonts w:ascii="Baskerville" w:hAnsi="Baskerville"/>
          <w:color w:themeColor="background2" w:val="E7E6E6"/>
          <w:sz w:val="28"/>
          <w:szCs w:val="28"/>
        </w:rPr>
      </w:pPr>
      <w:r>
        <w:rPr>
          <w:rFonts w:ascii="Baskerville" w:hAnsi="Baskerville"/>
          <w:color w:themeColor="background2" w:val="E7E6E6"/>
          <w:sz w:val="28"/>
          <w:szCs w:val="28"/>
        </w:rPr>
      </w:r>
    </w:p>
    <w:p>
      <w:pPr>
        <w:pStyle w:val="Normal"/>
        <w:rPr>
          <w:rFonts w:ascii="Baskerville" w:hAnsi="Baskerville"/>
          <w:sz w:val="20"/>
          <w:szCs w:val="20"/>
        </w:rPr>
      </w:pPr>
      <w:r>
        <w:rPr>
          <w:rFonts w:ascii="Baskerville" w:hAnsi="Baskerville"/>
          <w:sz w:val="20"/>
          <w:szCs w:val="20"/>
        </w:rPr>
        <w:t>A consultation is required for both Lemon bottle &amp; Aqualyx treatments.</w:t>
      </w:r>
    </w:p>
    <w:p>
      <w:pPr>
        <w:pStyle w:val="Normal"/>
        <w:rPr>
          <w:rFonts w:ascii="Baskerville" w:hAnsi="Baskerville"/>
          <w:sz w:val="20"/>
          <w:szCs w:val="20"/>
        </w:rPr>
      </w:pPr>
      <w:r>
        <w:rPr>
          <w:rFonts w:ascii="Baskerville" w:hAnsi="Baskerville"/>
          <w:sz w:val="20"/>
          <w:szCs w:val="20"/>
        </w:rPr>
        <w:t>Discounts available for any area requiring more than 3 treatment sessions.</w:t>
      </w:r>
    </w:p>
    <w:p>
      <w:pPr>
        <w:pStyle w:val="Normal"/>
        <w:rPr>
          <w:rFonts w:ascii="BASKERVILLE SEMIBOLD" w:hAnsi="BASKERVILLE SEMIBOLD"/>
          <w:b/>
          <w:bCs/>
          <w:sz w:val="20"/>
          <w:szCs w:val="20"/>
        </w:rPr>
      </w:pPr>
      <w:r>
        <w:rPr>
          <w:rFonts w:ascii="BASKERVILLE SEMIBOLD" w:hAnsi="BASKERVILLE SEMIBOLD"/>
          <w:b/>
          <w:bCs/>
          <w:sz w:val="20"/>
          <w:szCs w:val="20"/>
        </w:rPr>
      </w:r>
    </w:p>
    <w:p>
      <w:pPr>
        <w:pStyle w:val="Normal"/>
        <w:rPr>
          <w:rFonts w:ascii="BASKERVILLE SEMIBOLD" w:hAnsi="BASKERVILLE SEMIBOLD"/>
          <w:b/>
          <w:bCs/>
          <w:sz w:val="28"/>
          <w:szCs w:val="28"/>
        </w:rPr>
      </w:pPr>
      <w:r>
        <w:rPr>
          <w:rFonts w:ascii="BASKERVILLE SEMIBOLD" w:hAnsi="BASKERVILLE SEMIBOLD"/>
          <w:b/>
          <w:bCs/>
          <w:sz w:val="28"/>
          <w:szCs w:val="28"/>
        </w:rPr>
        <w:t xml:space="preserve">Lemon Bottle </w:t>
      </w:r>
    </w:p>
    <w:p>
      <w:pPr>
        <w:pStyle w:val="Normal"/>
        <w:rPr>
          <w:rFonts w:ascii="Baskerville" w:hAnsi="Baskerville"/>
        </w:rPr>
      </w:pPr>
      <w:r>
        <w:rPr>
          <w:rFonts w:ascii="Baskerville" w:hAnsi="Baskerville"/>
        </w:rPr>
        <w:t xml:space="preserve">Prices per bottle </w:t>
      </w:r>
    </w:p>
    <w:p>
      <w:pPr>
        <w:pStyle w:val="Normal"/>
        <w:rPr>
          <w:rFonts w:ascii="Baskerville" w:hAnsi="Baskerville"/>
        </w:rPr>
      </w:pPr>
      <w:r>
        <w:rPr>
          <w:rFonts w:ascii="Baskerville" w:hAnsi="Baskerville"/>
        </w:rPr>
        <w:t>1st Bottle £80 Then £60 per bottle used in the same session.</w:t>
      </w:r>
    </w:p>
    <w:p>
      <w:pPr>
        <w:pStyle w:val="Normal"/>
        <w:rPr>
          <w:rFonts w:ascii="Baskerville" w:hAnsi="Baskerville"/>
        </w:rPr>
      </w:pPr>
      <w:r>
        <w:rPr>
          <w:rFonts w:ascii="Baskerville" w:hAnsi="Baskerville"/>
        </w:rPr>
      </w:r>
    </w:p>
    <w:p>
      <w:pPr>
        <w:pStyle w:val="Normal"/>
        <w:rPr>
          <w:rFonts w:ascii="BASKERVILLE SEMIBOLD" w:hAnsi="BASKERVILLE SEMIBOLD"/>
          <w:b/>
          <w:bCs/>
          <w:sz w:val="28"/>
          <w:szCs w:val="28"/>
        </w:rPr>
      </w:pPr>
      <w:r>
        <w:rPr>
          <w:rFonts w:ascii="BASKERVILLE SEMIBOLD" w:hAnsi="BASKERVILLE SEMIBOLD"/>
          <w:b/>
          <w:bCs/>
          <w:sz w:val="28"/>
          <w:szCs w:val="28"/>
        </w:rPr>
        <w:t xml:space="preserve">Aqualyx </w:t>
      </w:r>
    </w:p>
    <w:p>
      <w:pPr>
        <w:pStyle w:val="Normal"/>
        <w:rPr>
          <w:rFonts w:ascii="Baskerville" w:hAnsi="Baskerville"/>
        </w:rPr>
      </w:pPr>
      <w:r>
        <w:rPr>
          <w:rFonts w:ascii="Baskerville" w:hAnsi="Baskerville"/>
        </w:rPr>
        <w:t>Priced by area per treatment session from</w:t>
      </w:r>
    </w:p>
    <w:p>
      <w:pPr>
        <w:pStyle w:val="Normal"/>
        <w:rPr>
          <w:rFonts w:ascii="Baskerville" w:hAnsi="Baskerville"/>
        </w:rPr>
      </w:pPr>
      <w:r>
        <w:rPr>
          <w:rFonts w:ascii="Baskerville" w:hAnsi="Baskerville"/>
        </w:rPr>
        <w:t>Small area £80 - Medium area £150 - Large area £200</w:t>
      </w:r>
    </w:p>
    <w:p>
      <w:pPr>
        <w:pStyle w:val="Normal"/>
        <w:rPr>
          <w:rFonts w:ascii="Baskerville" w:hAnsi="Baskerville"/>
        </w:rPr>
      </w:pPr>
      <w:r>
        <w:rPr>
          <w:rFonts w:ascii="Baskerville" w:hAnsi="Baskerville"/>
        </w:rPr>
      </w:r>
    </w:p>
    <w:p>
      <w:pPr>
        <w:pStyle w:val="Normal"/>
        <w:rPr>
          <w:rFonts w:ascii="BASKERVILLE SEMIBOLD" w:hAnsi="BASKERVILLE SEMIBOLD"/>
          <w:b/>
          <w:bCs/>
          <w:sz w:val="28"/>
          <w:szCs w:val="28"/>
        </w:rPr>
      </w:pPr>
      <w:r>
        <w:rPr>
          <w:rFonts w:ascii="BASKERVILLE SEMIBOLD" w:hAnsi="BASKERVILLE SEMIBOLD"/>
          <w:b/>
          <w:bCs/>
          <w:sz w:val="28"/>
          <w:szCs w:val="28"/>
        </w:rPr>
        <w:t>Vitamins</w:t>
      </w:r>
    </w:p>
    <w:p>
      <w:pPr>
        <w:pStyle w:val="Normal"/>
        <w:rPr>
          <w:rFonts w:ascii="Baskerville" w:hAnsi="Baskerville"/>
        </w:rPr>
      </w:pPr>
      <w:r>
        <w:rPr>
          <w:rFonts w:ascii="Baskerville" w:hAnsi="Baskerville"/>
        </w:rPr>
        <w:t>Vitamin courses – please book a consultation to discuss treatment needs &amp; outcomes.</w:t>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t>A Loading dose is needed for most vitamin treatments - followed by monthly maintenance treatments.</w:t>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t>Vitamin D injection</w:t>
        <w:tab/>
        <w:t xml:space="preserve">Loading dose £200 </w:t>
        <w:tab/>
        <w:t>Monthly Maintenance £35</w:t>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t>B12</w:t>
        <w:tab/>
        <w:tab/>
        <w:tab/>
        <w:t xml:space="preserve">Loading dose £180 </w:t>
        <w:tab/>
        <w:t>Monthly Maintenance £30</w:t>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t>Biotin</w:t>
        <w:tab/>
        <w:tab/>
        <w:tab/>
        <w:t xml:space="preserve">Loading dose £200 </w:t>
        <w:tab/>
        <w:t>Monthly Maintenance £35</w:t>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t xml:space="preserve">Duo - Vitamin C and B complex </w:t>
        <w:tab/>
        <w:tab/>
        <w:tab/>
        <w:t xml:space="preserve">          </w:t>
        <w:tab/>
        <w:tab/>
        <w:t>£50</w:t>
      </w:r>
    </w:p>
    <w:p>
      <w:pPr>
        <w:pStyle w:val="Normal"/>
        <w:rPr>
          <w:rFonts w:ascii="Baskerville" w:hAnsi="Baskerville"/>
        </w:rPr>
      </w:pPr>
      <w:r>
        <w:rPr>
          <w:rFonts w:ascii="Baskerville" w:hAnsi="Baskerville"/>
        </w:rPr>
        <w:t>1 treatment every 3-6 months</w:t>
      </w:r>
    </w:p>
    <w:p>
      <w:pPr>
        <w:pStyle w:val="Normal"/>
        <w:rPr>
          <w:rFonts w:ascii="Baskerville" w:hAnsi="Baskerville"/>
        </w:rPr>
      </w:pPr>
      <w:r>
        <w:rPr>
          <w:rFonts w:ascii="Baskerville" w:hAnsi="Baskerville"/>
        </w:rPr>
      </w:r>
    </w:p>
    <w:p>
      <w:pPr>
        <w:pStyle w:val="Normal"/>
        <w:rPr>
          <w:rFonts w:ascii="BASKERVILLE SEMIBOLD" w:hAnsi="BASKERVILLE SEMIBOLD"/>
          <w:b/>
          <w:bCs/>
        </w:rPr>
      </w:pPr>
      <w:r>
        <w:rPr>
          <w:rFonts w:ascii="BASKERVILLE SEMIBOLD" w:hAnsi="BASKERVILLE SEMIBOLD"/>
          <w:b/>
          <w:bCs/>
        </w:rPr>
        <w:t xml:space="preserve">IVNT </w:t>
      </w:r>
    </w:p>
    <w:p>
      <w:pPr>
        <w:pStyle w:val="Normal"/>
        <w:rPr>
          <w:rFonts w:ascii="Baskerville" w:hAnsi="Baskerville"/>
        </w:rPr>
      </w:pPr>
      <w:r>
        <w:rPr>
          <w:rFonts w:ascii="Baskerville" w:hAnsi="Baskerville"/>
        </w:rPr>
        <w:t>Vitamin Drip</w:t>
        <w:tab/>
        <w:tab/>
        <w:tab/>
        <w:tab/>
        <w:tab/>
        <w:tab/>
        <w:tab/>
        <w:t>From £150</w:t>
      </w:r>
    </w:p>
    <w:p>
      <w:pPr>
        <w:pStyle w:val="Normal"/>
        <w:rPr>
          <w:rFonts w:ascii="Baskerville" w:hAnsi="Baskerville"/>
        </w:rPr>
      </w:pPr>
      <w:r>
        <w:rPr>
          <w:rFonts w:ascii="Baskerville" w:hAnsi="Baskerville"/>
        </w:rPr>
        <w:t>Vitamins and saline solution is administered by drip to hydrate with the addition of specific vitamins or a variety of vitamins - known as a cocktail.</w:t>
      </w:r>
    </w:p>
    <w:p>
      <w:pPr>
        <w:pStyle w:val="Normal"/>
        <w:rPr>
          <w:rFonts w:ascii="Baskerville" w:hAnsi="Baskerville"/>
        </w:rPr>
      </w:pPr>
      <w:r>
        <w:rPr>
          <w:rFonts w:ascii="Baskerville" w:hAnsi="Baskerville"/>
        </w:rPr>
        <w:t>Boost your inner strength, restoring your body’s water – electrolytes balance, hydrating you with goodness.  Administered through a drip. Treatment time 1hr</w:t>
      </w:r>
    </w:p>
    <w:p>
      <w:pPr>
        <w:pStyle w:val="Normal"/>
        <w:rPr>
          <w:rFonts w:ascii="Baskerville" w:hAnsi="Baskerville"/>
        </w:rPr>
      </w:pPr>
      <w:r>
        <w:rPr/>
      </w:r>
    </w:p>
    <w:p>
      <w:pPr>
        <w:pStyle w:val="Normal"/>
        <w:rPr>
          <w:rFonts w:ascii="Baskerville" w:hAnsi="Baskerville"/>
        </w:rPr>
      </w:pPr>
      <w:r>
        <w:rPr>
          <w:rFonts w:ascii="BASKERVILLE SEMIBOLD" w:hAnsi="BASKERVILLE SEMIBOLD"/>
          <w:b/>
          <w:bCs/>
          <w:sz w:val="28"/>
          <w:szCs w:val="28"/>
        </w:rPr>
        <w:t>Beauty &amp; Facial Treatments</w:t>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t xml:space="preserve">AlumierMD Micro-needling Facial </w:t>
        <w:tab/>
        <w:tab/>
        <w:t xml:space="preserve">From £70 </w:t>
      </w:r>
    </w:p>
    <w:p>
      <w:pPr>
        <w:pStyle w:val="Normal"/>
        <w:ind w:firstLine="720" w:left="3600"/>
        <w:rPr>
          <w:rFonts w:ascii="Baskerville" w:hAnsi="Baskerville"/>
        </w:rPr>
      </w:pPr>
      <w:r>
        <w:rPr>
          <w:rFonts w:ascii="Baskerville" w:hAnsi="Baskerville"/>
        </w:rPr>
        <w:t>Specialised serums £15 per treatment</w:t>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t>AlumierMD Chemical Peel Facial</w:t>
        <w:tab/>
        <w:tab/>
        <w:t xml:space="preserve">From £70 </w:t>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t xml:space="preserve">AlumierMD Dermaplane Facial </w:t>
        <w:tab/>
        <w:tab/>
        <w:t>From £45</w:t>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t>LED Light Therapy Luxury Facial</w:t>
        <w:tab/>
        <w:tab/>
        <w:t>From £45</w:t>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t xml:space="preserve">AlumierMD Luxury Facial </w:t>
        <w:tab/>
        <w:tab/>
        <w:tab/>
        <w:t>From £50</w:t>
      </w:r>
    </w:p>
    <w:p>
      <w:pPr>
        <w:pStyle w:val="Normal"/>
        <w:rPr>
          <w:rFonts w:ascii="Baskerville" w:hAnsi="Baskerville"/>
        </w:rPr>
      </w:pPr>
      <w:r>
        <w:rPr>
          <w:rFonts w:ascii="Baskerville" w:hAnsi="Baskerville"/>
        </w:rPr>
      </w:r>
    </w:p>
    <w:p>
      <w:pPr>
        <w:pStyle w:val="Normal"/>
        <w:rPr>
          <w:rFonts w:ascii="Baskerville" w:hAnsi="Baskerville"/>
          <w:sz w:val="20"/>
          <w:szCs w:val="20"/>
        </w:rPr>
      </w:pPr>
      <w:r>
        <w:rPr>
          <w:rFonts w:ascii="Baskerville" w:hAnsi="Baskerville"/>
          <w:sz w:val="20"/>
          <w:szCs w:val="20"/>
        </w:rPr>
        <w:t>Luxury Facials Include – exfoliant, steam, excretion if required, face, neck &amp; décolleté massage, face mask, finishing with serums, moisturisers and spf to suit skin requirements.</w:t>
      </w:r>
    </w:p>
    <w:p>
      <w:pPr>
        <w:pStyle w:val="Normal"/>
        <w:rPr>
          <w:rFonts w:ascii="Baskerville" w:hAnsi="Baskerville"/>
          <w:sz w:val="20"/>
          <w:szCs w:val="20"/>
        </w:rPr>
      </w:pPr>
      <w:r>
        <w:rPr>
          <w:rFonts w:ascii="Baskerville" w:hAnsi="Baskerville"/>
          <w:sz w:val="20"/>
          <w:szCs w:val="20"/>
        </w:rPr>
      </w:r>
    </w:p>
    <w:p>
      <w:pPr>
        <w:pStyle w:val="Normal"/>
        <w:rPr>
          <w:rFonts w:ascii="Baskerville" w:hAnsi="Baskerville"/>
          <w:sz w:val="20"/>
          <w:szCs w:val="20"/>
        </w:rPr>
      </w:pPr>
      <w:r>
        <w:rPr>
          <w:rFonts w:ascii="Baskerville" w:hAnsi="Baskerville"/>
          <w:sz w:val="20"/>
          <w:szCs w:val="20"/>
        </w:rPr>
        <w:t>All facials can be tailored to suit individual needs. Chemical peels, actives, LED and masks can be added to dermaplane and micro-needling facials and tweaked to suit skin Fitzpatrick.</w:t>
      </w:r>
    </w:p>
    <w:p>
      <w:pPr>
        <w:pStyle w:val="Normal"/>
        <w:rPr>
          <w:rFonts w:ascii="Baskerville" w:hAnsi="Baskerville"/>
          <w:sz w:val="20"/>
          <w:szCs w:val="20"/>
        </w:rPr>
      </w:pPr>
      <w:r>
        <w:rPr>
          <w:rFonts w:ascii="Baskerville" w:hAnsi="Baskerville"/>
          <w:sz w:val="20"/>
          <w:szCs w:val="20"/>
        </w:rPr>
      </w:r>
    </w:p>
    <w:p>
      <w:pPr>
        <w:pStyle w:val="Normal"/>
        <w:rPr>
          <w:rFonts w:ascii="Baskerville" w:hAnsi="Baskerville"/>
          <w:sz w:val="20"/>
          <w:szCs w:val="20"/>
        </w:rPr>
      </w:pPr>
      <w:r>
        <w:rPr>
          <w:rFonts w:ascii="Baskerville" w:hAnsi="Baskerville"/>
          <w:sz w:val="20"/>
          <w:szCs w:val="20"/>
        </w:rPr>
        <w:t>Discounts available for multiple bookings on all facial treatments.</w:t>
      </w:r>
    </w:p>
    <w:p>
      <w:pPr>
        <w:pStyle w:val="Normal"/>
        <w:rPr>
          <w:rFonts w:ascii="Baskerville" w:hAnsi="Baskerville"/>
          <w:sz w:val="20"/>
          <w:szCs w:val="20"/>
        </w:rPr>
      </w:pPr>
      <w:r>
        <w:rPr>
          <w:rFonts w:ascii="Baskerville" w:hAnsi="Baskerville"/>
          <w:sz w:val="20"/>
          <w:szCs w:val="20"/>
        </w:rPr>
      </w:r>
    </w:p>
    <w:p>
      <w:pPr>
        <w:pStyle w:val="Normal"/>
        <w:rPr>
          <w:rFonts w:ascii="Baskerville" w:hAnsi="Baskerville"/>
        </w:rPr>
      </w:pPr>
      <w:r>
        <w:rPr>
          <w:rFonts w:ascii="Baskerville" w:hAnsi="Baskerville"/>
        </w:rPr>
        <w:t>AlumierMD Skin Care Consultation 20 min Free</w:t>
      </w:r>
    </w:p>
    <w:p>
      <w:pPr>
        <w:pStyle w:val="Normal"/>
        <w:rPr>
          <w:rFonts w:ascii="Baskerville" w:hAnsi="Baskerville"/>
        </w:rPr>
      </w:pPr>
      <w:r>
        <w:rPr>
          <w:rFonts w:ascii="Baskerville" w:hAnsi="Baskerville"/>
        </w:rPr>
      </w:r>
    </w:p>
    <w:p>
      <w:pPr>
        <w:pStyle w:val="Normal"/>
        <w:rPr>
          <w:rFonts w:ascii="BASKERVILLE SEMIBOLD" w:hAnsi="BASKERVILLE SEMIBOLD"/>
          <w:b/>
          <w:bCs/>
          <w:sz w:val="28"/>
          <w:szCs w:val="28"/>
        </w:rPr>
      </w:pPr>
      <w:r>
        <w:rPr>
          <w:rFonts w:ascii="BASKERVILLE SEMIBOLD" w:hAnsi="BASKERVILLE SEMIBOLD"/>
          <w:b/>
          <w:bCs/>
          <w:sz w:val="28"/>
          <w:szCs w:val="28"/>
        </w:rPr>
        <w:t>Body Treatments – Women Only</w:t>
      </w:r>
    </w:p>
    <w:p>
      <w:pPr>
        <w:pStyle w:val="Normal"/>
        <w:rPr>
          <w:rFonts w:ascii="Baskerville" w:hAnsi="Baskerville"/>
        </w:rPr>
      </w:pPr>
      <w:r>
        <w:rPr>
          <w:rFonts w:ascii="Baskerville" w:hAnsi="Baskerville"/>
        </w:rPr>
        <w:t>Full body massage</w:t>
        <w:tab/>
        <w:tab/>
        <w:tab/>
        <w:t>£50</w:t>
        <w:tab/>
        <w:t>1hr</w:t>
      </w:r>
    </w:p>
    <w:p>
      <w:pPr>
        <w:pStyle w:val="Normal"/>
        <w:rPr>
          <w:rFonts w:ascii="Baskerville" w:hAnsi="Baskerville"/>
        </w:rPr>
      </w:pPr>
      <w:r>
        <w:rPr>
          <w:rFonts w:ascii="Baskerville" w:hAnsi="Baskerville"/>
        </w:rPr>
        <w:t>Back, neck, shoulder massage</w:t>
        <w:tab/>
        <w:tab/>
        <w:t>£30</w:t>
        <w:tab/>
        <w:t>30min</w:t>
      </w:r>
    </w:p>
    <w:p>
      <w:pPr>
        <w:pStyle w:val="Normal"/>
        <w:rPr>
          <w:rFonts w:ascii="Baskerville" w:hAnsi="Baskerville"/>
        </w:rPr>
      </w:pPr>
      <w:r>
        <w:rPr>
          <w:rFonts w:ascii="Baskerville" w:hAnsi="Baskerville"/>
        </w:rPr>
        <w:t>Leg massage</w:t>
        <w:tab/>
        <w:tab/>
        <w:tab/>
        <w:tab/>
        <w:t>£30</w:t>
        <w:tab/>
        <w:t>30min</w:t>
      </w:r>
    </w:p>
    <w:p>
      <w:pPr>
        <w:pStyle w:val="Normal"/>
        <w:rPr>
          <w:rFonts w:ascii="Baskerville" w:hAnsi="Baskerville"/>
        </w:rPr>
      </w:pPr>
      <w:r>
        <w:rPr>
          <w:rFonts w:ascii="Baskerville" w:hAnsi="Baskerville"/>
        </w:rPr>
        <w:t>Face, head, neck, shoulder massage</w:t>
        <w:tab/>
        <w:t>£30</w:t>
        <w:tab/>
        <w:t>30min</w:t>
      </w:r>
    </w:p>
    <w:p>
      <w:pPr>
        <w:pStyle w:val="Normal"/>
        <w:rPr>
          <w:rFonts w:ascii="Baskerville" w:hAnsi="Baskerville"/>
        </w:rPr>
      </w:pPr>
      <w:r>
        <w:rPr>
          <w:rFonts w:ascii="Baskerville" w:hAnsi="Baskerville"/>
        </w:rPr>
        <w:t xml:space="preserve">Add Aromatherapy Oils </w:t>
        <w:tab/>
        <w:tab/>
        <w:t>£  5</w:t>
      </w:r>
    </w:p>
    <w:p>
      <w:pPr>
        <w:pStyle w:val="Normal"/>
        <w:rPr>
          <w:rFonts w:ascii="Baskerville" w:hAnsi="Baskerville"/>
        </w:rPr>
      </w:pPr>
      <w:r>
        <w:rPr>
          <w:rFonts w:ascii="Baskerville" w:hAnsi="Baskerville"/>
        </w:rPr>
        <w:t xml:space="preserve">Full Body Scrub </w:t>
        <w:tab/>
        <w:tab/>
        <w:tab/>
        <w:t xml:space="preserve">£50 </w:t>
        <w:tab/>
        <w:t>1hr</w:t>
      </w:r>
    </w:p>
    <w:p>
      <w:pPr>
        <w:pStyle w:val="Normal"/>
        <w:rPr>
          <w:rFonts w:ascii="Baskerville" w:hAnsi="Baskerville"/>
        </w:rPr>
      </w:pPr>
      <w:r>
        <w:rPr>
          <w:rFonts w:ascii="BASKERVILLE SEMIBOLD" w:hAnsi="BASKERVILLE SEMIBOLD"/>
          <w:b/>
          <w:bCs/>
          <w:sz w:val="28"/>
          <w:szCs w:val="28"/>
        </w:rPr>
      </w:r>
    </w:p>
    <w:p>
      <w:pPr>
        <w:pStyle w:val="Normal"/>
        <w:rPr>
          <w:rFonts w:ascii="BASKERVILLE SEMIBOLD" w:hAnsi="BASKERVILLE SEMIBOLD"/>
          <w:b/>
          <w:bCs/>
          <w:sz w:val="28"/>
          <w:szCs w:val="28"/>
        </w:rPr>
      </w:pPr>
      <w:r>
        <w:rPr>
          <w:rFonts w:ascii="BASKERVILLE SEMIBOLD" w:hAnsi="BASKERVILLE SEMIBOLD"/>
          <w:b/>
          <w:bCs/>
          <w:sz w:val="28"/>
          <w:szCs w:val="28"/>
        </w:rPr>
        <w:t>Body Waxing</w:t>
      </w:r>
    </w:p>
    <w:p>
      <w:pPr>
        <w:pStyle w:val="Normal"/>
        <w:rPr>
          <w:rFonts w:ascii="Baskerville" w:hAnsi="Baskerville"/>
        </w:rPr>
      </w:pPr>
      <w:r>
        <w:rPr>
          <w:rFonts w:ascii="Baskerville" w:hAnsi="Baskerville"/>
        </w:rPr>
        <w:t>Full leg</w:t>
        <w:tab/>
        <w:tab/>
        <w:tab/>
        <w:tab/>
        <w:tab/>
        <w:t>£25</w:t>
      </w:r>
    </w:p>
    <w:p>
      <w:pPr>
        <w:pStyle w:val="Normal"/>
        <w:rPr>
          <w:rFonts w:ascii="Baskerville" w:hAnsi="Baskerville"/>
        </w:rPr>
      </w:pPr>
      <w:r>
        <w:rPr>
          <w:rFonts w:ascii="Baskerville" w:hAnsi="Baskerville"/>
        </w:rPr>
        <w:t>¾ leg</w:t>
        <w:tab/>
        <w:tab/>
        <w:tab/>
        <w:tab/>
        <w:tab/>
        <w:t>£20</w:t>
      </w:r>
    </w:p>
    <w:p>
      <w:pPr>
        <w:pStyle w:val="Normal"/>
        <w:rPr>
          <w:rFonts w:ascii="Baskerville" w:hAnsi="Baskerville"/>
        </w:rPr>
      </w:pPr>
      <w:r>
        <w:rPr>
          <w:rFonts w:ascii="Baskerville" w:hAnsi="Baskerville"/>
        </w:rPr>
        <w:t>Bottom ½ leg</w:t>
        <w:tab/>
        <w:tab/>
        <w:tab/>
        <w:tab/>
        <w:t>£10</w:t>
      </w:r>
    </w:p>
    <w:p>
      <w:pPr>
        <w:pStyle w:val="Normal"/>
        <w:rPr>
          <w:rFonts w:ascii="Baskerville" w:hAnsi="Baskerville"/>
        </w:rPr>
      </w:pPr>
      <w:r>
        <w:rPr>
          <w:rFonts w:ascii="Baskerville" w:hAnsi="Baskerville"/>
        </w:rPr>
        <w:t>Top ½ Leg</w:t>
        <w:tab/>
        <w:tab/>
        <w:tab/>
        <w:tab/>
        <w:t>£15</w:t>
      </w:r>
    </w:p>
    <w:p>
      <w:pPr>
        <w:pStyle w:val="Normal"/>
        <w:rPr>
          <w:rFonts w:ascii="Baskerville" w:hAnsi="Baskerville"/>
        </w:rPr>
      </w:pPr>
      <w:r>
        <w:rPr>
          <w:rFonts w:ascii="Baskerville" w:hAnsi="Baskerville"/>
        </w:rPr>
        <w:t>Full Arm</w:t>
        <w:tab/>
        <w:tab/>
        <w:tab/>
        <w:tab/>
        <w:t>£20</w:t>
      </w:r>
    </w:p>
    <w:p>
      <w:pPr>
        <w:pStyle w:val="Normal"/>
        <w:rPr>
          <w:rFonts w:ascii="Baskerville" w:hAnsi="Baskerville"/>
        </w:rPr>
      </w:pPr>
      <w:r>
        <w:rPr>
          <w:rFonts w:ascii="Baskerville" w:hAnsi="Baskerville"/>
        </w:rPr>
        <w:t>Half Arm</w:t>
        <w:tab/>
        <w:tab/>
        <w:tab/>
        <w:tab/>
        <w:t>£10</w:t>
      </w:r>
    </w:p>
    <w:p>
      <w:pPr>
        <w:pStyle w:val="Normal"/>
        <w:rPr>
          <w:rFonts w:ascii="Baskerville" w:hAnsi="Baskerville"/>
        </w:rPr>
      </w:pPr>
      <w:r>
        <w:rPr>
          <w:rFonts w:ascii="Baskerville" w:hAnsi="Baskerville"/>
        </w:rPr>
        <w:t>Underarm</w:t>
        <w:tab/>
        <w:tab/>
        <w:tab/>
        <w:tab/>
        <w:t>£10</w:t>
      </w:r>
    </w:p>
    <w:p>
      <w:pPr>
        <w:pStyle w:val="Normal"/>
        <w:rPr>
          <w:rFonts w:ascii="Baskerville" w:hAnsi="Baskerville"/>
        </w:rPr>
      </w:pPr>
      <w:r>
        <w:rPr>
          <w:rFonts w:ascii="Baskerville" w:hAnsi="Baskerville"/>
        </w:rPr>
        <w:t xml:space="preserve">Lower Back </w:t>
        <w:tab/>
        <w:tab/>
        <w:tab/>
        <w:tab/>
        <w:t>£10</w:t>
      </w:r>
    </w:p>
    <w:p>
      <w:pPr>
        <w:pStyle w:val="Normal"/>
        <w:rPr>
          <w:rFonts w:ascii="Baskerville" w:hAnsi="Baskerville"/>
        </w:rPr>
      </w:pPr>
      <w:r>
        <w:rPr>
          <w:rFonts w:ascii="Baskerville" w:hAnsi="Baskerville"/>
        </w:rPr>
        <w:t>Back</w:t>
        <w:tab/>
        <w:tab/>
        <w:tab/>
        <w:tab/>
        <w:tab/>
        <w:t xml:space="preserve">£25 </w:t>
      </w:r>
    </w:p>
    <w:p>
      <w:pPr>
        <w:pStyle w:val="Normal"/>
        <w:rPr>
          <w:rFonts w:ascii="Baskerville" w:hAnsi="Baskerville"/>
        </w:rPr>
      </w:pPr>
      <w:r>
        <w:rPr>
          <w:rFonts w:ascii="Baskerville" w:hAnsi="Baskerville"/>
        </w:rPr>
        <w:t>Chest</w:t>
        <w:tab/>
        <w:tab/>
        <w:tab/>
        <w:tab/>
        <w:tab/>
        <w:t>£25</w:t>
      </w:r>
    </w:p>
    <w:p>
      <w:pPr>
        <w:pStyle w:val="Normal"/>
        <w:rPr>
          <w:rFonts w:ascii="Baskerville" w:hAnsi="Baskerville"/>
        </w:rPr>
      </w:pPr>
      <w:r>
        <w:rPr>
          <w:rFonts w:ascii="Baskerville" w:hAnsi="Baskerville"/>
        </w:rPr>
        <w:t>Lip or Chin</w:t>
        <w:tab/>
        <w:tab/>
        <w:tab/>
        <w:tab/>
        <w:t>£10</w:t>
      </w:r>
    </w:p>
    <w:p>
      <w:pPr>
        <w:pStyle w:val="Normal"/>
        <w:rPr>
          <w:rFonts w:ascii="Baskerville" w:hAnsi="Baskerville"/>
        </w:rPr>
      </w:pPr>
      <w:r>
        <w:rPr>
          <w:rFonts w:ascii="Baskerville" w:hAnsi="Baskerville"/>
        </w:rPr>
        <w:t xml:space="preserve">Lip &amp; Chin </w:t>
        <w:tab/>
        <w:tab/>
        <w:tab/>
        <w:tab/>
        <w:t>£15</w:t>
      </w:r>
    </w:p>
    <w:p>
      <w:pPr>
        <w:pStyle w:val="Normal"/>
        <w:rPr>
          <w:rFonts w:ascii="Baskerville" w:hAnsi="Baskerville"/>
        </w:rPr>
      </w:pPr>
      <w:r>
        <w:rPr>
          <w:rFonts w:ascii="Baskerville" w:hAnsi="Baskerville"/>
        </w:rPr>
        <w:t>Lip Chin &amp; Cheek</w:t>
        <w:tab/>
        <w:tab/>
        <w:tab/>
        <w:t>£20</w:t>
      </w:r>
    </w:p>
    <w:p>
      <w:pPr>
        <w:pStyle w:val="Normal"/>
        <w:rPr>
          <w:rFonts w:ascii="BASKERVILLE SEMIBOLD" w:hAnsi="BASKERVILLE SEMIBOLD"/>
          <w:b/>
          <w:bCs/>
          <w:sz w:val="28"/>
          <w:szCs w:val="28"/>
        </w:rPr>
      </w:pPr>
      <w:r>
        <w:rPr>
          <w:rFonts w:ascii="BASKERVILLE SEMIBOLD" w:hAnsi="BASKERVILLE SEMIBOLD"/>
          <w:b/>
          <w:bCs/>
          <w:sz w:val="28"/>
          <w:szCs w:val="28"/>
        </w:rPr>
      </w:r>
    </w:p>
    <w:p>
      <w:pPr>
        <w:pStyle w:val="Normal"/>
        <w:rPr>
          <w:rFonts w:ascii="Baskerville" w:hAnsi="Baskerville"/>
        </w:rPr>
      </w:pPr>
      <w:r>
        <w:rPr>
          <w:rFonts w:ascii="BASKERVILLE SEMIBOLD" w:hAnsi="BASKERVILLE SEMIBOLD"/>
          <w:b/>
          <w:bCs/>
          <w:sz w:val="28"/>
          <w:szCs w:val="28"/>
        </w:rPr>
        <w:t>Personal Waxing – Women Only</w:t>
      </w:r>
    </w:p>
    <w:p>
      <w:pPr>
        <w:pStyle w:val="Normal"/>
        <w:rPr>
          <w:rFonts w:ascii="Baskerville" w:hAnsi="Baskerville"/>
        </w:rPr>
      </w:pPr>
      <w:r>
        <w:rPr>
          <w:rFonts w:ascii="Baskerville" w:hAnsi="Baskerville"/>
        </w:rPr>
        <w:t xml:space="preserve">Bikini </w:t>
        <w:tab/>
        <w:tab/>
        <w:tab/>
        <w:tab/>
        <w:tab/>
        <w:t>£15</w:t>
      </w:r>
    </w:p>
    <w:p>
      <w:pPr>
        <w:pStyle w:val="Normal"/>
        <w:rPr>
          <w:rFonts w:ascii="Baskerville" w:hAnsi="Baskerville"/>
        </w:rPr>
      </w:pPr>
      <w:r>
        <w:rPr>
          <w:rFonts w:ascii="Baskerville" w:hAnsi="Baskerville"/>
        </w:rPr>
        <w:t>Brazilian</w:t>
        <w:tab/>
        <w:tab/>
        <w:tab/>
        <w:tab/>
        <w:t>£20</w:t>
      </w:r>
    </w:p>
    <w:p>
      <w:pPr>
        <w:pStyle w:val="Normal"/>
        <w:rPr>
          <w:rFonts w:ascii="Baskerville" w:hAnsi="Baskerville"/>
        </w:rPr>
      </w:pPr>
      <w:r>
        <w:rPr>
          <w:rFonts w:ascii="Baskerville" w:hAnsi="Baskerville"/>
        </w:rPr>
        <w:t>Hollywood</w:t>
        <w:tab/>
        <w:tab/>
        <w:tab/>
        <w:tab/>
        <w:t>£30</w:t>
      </w:r>
    </w:p>
    <w:p>
      <w:pPr>
        <w:pStyle w:val="Normal"/>
        <w:rPr>
          <w:rFonts w:ascii="Baskerville" w:hAnsi="Baskerville"/>
        </w:rPr>
      </w:pPr>
      <w:r>
        <w:rPr>
          <w:rFonts w:ascii="Baskerville" w:hAnsi="Baskerville"/>
        </w:rPr>
        <w:t xml:space="preserve">Bottom </w:t>
        <w:tab/>
        <w:tab/>
        <w:tab/>
        <w:tab/>
        <w:t>£20</w:t>
      </w:r>
    </w:p>
    <w:p>
      <w:pPr>
        <w:pStyle w:val="Normal"/>
        <w:rPr>
          <w:rFonts w:ascii="Baskerville" w:hAnsi="Baskerville"/>
        </w:rPr>
      </w:pPr>
      <w:r>
        <w:rPr>
          <w:rFonts w:ascii="Baskerville" w:hAnsi="Baskerville"/>
        </w:rPr>
      </w:r>
    </w:p>
    <w:p>
      <w:pPr>
        <w:pStyle w:val="Normal"/>
        <w:rPr>
          <w:rFonts w:ascii="BASKERVILLE SEMIBOLD" w:hAnsi="BASKERVILLE SEMIBOLD"/>
          <w:b/>
          <w:bCs/>
          <w:sz w:val="28"/>
          <w:szCs w:val="28"/>
        </w:rPr>
      </w:pPr>
      <w:r>
        <w:rPr>
          <w:rFonts w:ascii="BASKERVILLE SEMIBOLD" w:hAnsi="BASKERVILLE SEMIBOLD"/>
          <w:b/>
          <w:bCs/>
          <w:sz w:val="28"/>
          <w:szCs w:val="28"/>
        </w:rPr>
        <w:t>Lashes and Brows</w:t>
      </w:r>
    </w:p>
    <w:p>
      <w:pPr>
        <w:pStyle w:val="Normal"/>
        <w:rPr>
          <w:rFonts w:ascii="Baskerville" w:hAnsi="Baskerville"/>
        </w:rPr>
      </w:pPr>
      <w:r>
        <w:rPr>
          <w:rFonts w:ascii="Baskerville" w:hAnsi="Baskerville"/>
        </w:rPr>
        <w:t>Lash Lift</w:t>
        <w:tab/>
        <w:tab/>
        <w:tab/>
        <w:tab/>
        <w:t>£40</w:t>
      </w:r>
    </w:p>
    <w:p>
      <w:pPr>
        <w:pStyle w:val="Normal"/>
        <w:rPr>
          <w:rFonts w:ascii="Baskerville" w:hAnsi="Baskerville"/>
        </w:rPr>
      </w:pPr>
      <w:r>
        <w:rPr>
          <w:rFonts w:ascii="Baskerville" w:hAnsi="Baskerville"/>
        </w:rPr>
        <w:t>Brow Lamination</w:t>
        <w:tab/>
        <w:tab/>
        <w:tab/>
        <w:t>£40</w:t>
      </w:r>
    </w:p>
    <w:p>
      <w:pPr>
        <w:pStyle w:val="Normal"/>
        <w:rPr>
          <w:rFonts w:ascii="Baskerville" w:hAnsi="Baskerville"/>
        </w:rPr>
      </w:pPr>
      <w:r>
        <w:rPr>
          <w:rFonts w:ascii="Baskerville" w:hAnsi="Baskerville"/>
        </w:rPr>
        <w:t>Brow Tint</w:t>
        <w:tab/>
        <w:tab/>
        <w:tab/>
        <w:tab/>
        <w:t>£10</w:t>
      </w:r>
    </w:p>
    <w:p>
      <w:pPr>
        <w:pStyle w:val="Normal"/>
        <w:rPr>
          <w:rFonts w:ascii="Baskerville" w:hAnsi="Baskerville"/>
        </w:rPr>
      </w:pPr>
      <w:r>
        <w:rPr>
          <w:rFonts w:ascii="Baskerville" w:hAnsi="Baskerville"/>
        </w:rPr>
        <w:t>Lash Tint</w:t>
        <w:tab/>
        <w:tab/>
        <w:tab/>
        <w:tab/>
        <w:t>£15</w:t>
      </w:r>
    </w:p>
    <w:p>
      <w:pPr>
        <w:pStyle w:val="Normal"/>
        <w:rPr>
          <w:rFonts w:ascii="Baskerville" w:hAnsi="Baskerville"/>
        </w:rPr>
      </w:pPr>
      <w:r>
        <w:rPr>
          <w:rFonts w:ascii="Baskerville" w:hAnsi="Baskerville"/>
        </w:rPr>
        <w:t>Brow Tint &amp; Wax</w:t>
        <w:tab/>
        <w:tab/>
        <w:tab/>
        <w:t>£15</w:t>
      </w:r>
    </w:p>
    <w:p>
      <w:pPr>
        <w:pStyle w:val="Normal"/>
        <w:rPr>
          <w:rFonts w:ascii="Baskerville" w:hAnsi="Baskerville"/>
        </w:rPr>
      </w:pPr>
      <w:r>
        <w:rPr>
          <w:rFonts w:ascii="Baskerville" w:hAnsi="Baskerville"/>
        </w:rPr>
        <w:t>Brow &amp; Lash Tint</w:t>
        <w:tab/>
        <w:tab/>
        <w:tab/>
        <w:t>£20</w:t>
      </w:r>
    </w:p>
    <w:p>
      <w:pPr>
        <w:pStyle w:val="Normal"/>
        <w:rPr>
          <w:rFonts w:ascii="Baskerville" w:hAnsi="Baskerville"/>
        </w:rPr>
      </w:pPr>
      <w:r>
        <w:rPr>
          <w:rFonts w:ascii="Baskerville" w:hAnsi="Baskerville"/>
        </w:rPr>
        <w:t>Brow, Lash Tint &amp; Brow Wax</w:t>
        <w:tab/>
        <w:t xml:space="preserve">            £25</w:t>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r>
    </w:p>
    <w:p>
      <w:pPr>
        <w:pStyle w:val="Normal"/>
        <w:rPr>
          <w:rFonts w:ascii="Baskerville" w:hAnsi="Baskerville"/>
        </w:rPr>
      </w:pPr>
      <w:r>
        <w:rPr>
          <w:rFonts w:ascii="Baskerville" w:hAnsi="Baskerville"/>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Liberation Sans">
    <w:altName w:val="Arial"/>
    <w:charset w:val="01"/>
    <w:family w:val="swiss"/>
    <w:pitch w:val="variable"/>
  </w:font>
  <w:font w:name="BASKERVILLE SEMIBOLD">
    <w:charset w:val="01"/>
    <w:family w:val="roman"/>
    <w:pitch w:val="variable"/>
  </w:font>
  <w:font w:name="Baskerville">
    <w:charset w:val="01"/>
    <w:family w:val="roman"/>
    <w:pitch w:val="variable"/>
  </w:font>
</w:fonts>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2"/>
      <w:sz w:val="24"/>
      <w:szCs w:val="24"/>
      <w:lang w:val="en-GB" w:eastAsia="en-US" w:bidi="ar-SA"/>
      <w14:ligatures w14:val="standardContextual"/>
    </w:rPr>
  </w:style>
  <w:style w:type="paragraph" w:styleId="Heading1">
    <w:name w:val="Heading 1"/>
    <w:basedOn w:val="Normal"/>
    <w:next w:val="Normal"/>
    <w:link w:val="Heading1Char"/>
    <w:uiPriority w:val="9"/>
    <w:qFormat/>
    <w:rsid w:val="00ee232a"/>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ee232a"/>
    <w:rPr>
      <w:rFonts w:ascii="Calibri Light" w:hAnsi="Calibri Light" w:eastAsia="" w:cs="" w:asciiTheme="majorHAnsi" w:cstheme="majorBidi" w:eastAsiaTheme="majorEastAsia" w:hAnsiTheme="majorHAnsi"/>
      <w:color w:themeColor="accent1" w:themeShade="bf" w:val="2F5496"/>
      <w:sz w:val="32"/>
      <w:szCs w:val="32"/>
    </w:rPr>
  </w:style>
  <w:style w:type="character" w:styleId="HeaderChar" w:customStyle="1">
    <w:name w:val="Header Char"/>
    <w:basedOn w:val="DefaultParagraphFont"/>
    <w:link w:val="Header"/>
    <w:uiPriority w:val="99"/>
    <w:qFormat/>
    <w:rsid w:val="00495dc3"/>
    <w:rPr/>
  </w:style>
  <w:style w:type="character" w:styleId="FooterChar" w:customStyle="1">
    <w:name w:val="Footer Char"/>
    <w:basedOn w:val="DefaultParagraphFont"/>
    <w:link w:val="Footer"/>
    <w:uiPriority w:val="99"/>
    <w:qFormat/>
    <w:rsid w:val="00495dc3"/>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Spacing">
    <w:name w:val="No Spacing"/>
    <w:uiPriority w:val="1"/>
    <w:qFormat/>
    <w:rsid w:val="00ee232a"/>
    <w:pPr>
      <w:widowControl/>
      <w:bidi w:val="0"/>
      <w:spacing w:before="0" w:after="0"/>
      <w:jc w:val="left"/>
    </w:pPr>
    <w:rPr>
      <w:rFonts w:ascii="Calibri" w:hAnsi="Calibri" w:eastAsia="Calibri" w:cs="" w:asciiTheme="minorHAnsi" w:cstheme="minorBidi" w:eastAsiaTheme="minorHAnsi" w:hAnsiTheme="minorHAnsi"/>
      <w:color w:val="auto"/>
      <w:kern w:val="2"/>
      <w:sz w:val="24"/>
      <w:szCs w:val="24"/>
      <w:lang w:val="en-GB" w:eastAsia="en-US" w:bidi="ar-SA"/>
      <w14:ligatures w14:val="standardContextual"/>
    </w:rPr>
  </w:style>
  <w:style w:type="paragraph" w:styleId="HeaderandFooter">
    <w:name w:val="Header and Footer"/>
    <w:basedOn w:val="Normal"/>
    <w:qFormat/>
    <w:pPr/>
    <w:rPr/>
  </w:style>
  <w:style w:type="paragraph" w:styleId="Header">
    <w:name w:val="Header"/>
    <w:basedOn w:val="Normal"/>
    <w:link w:val="HeaderChar"/>
    <w:uiPriority w:val="99"/>
    <w:unhideWhenUsed/>
    <w:rsid w:val="00495dc3"/>
    <w:pPr>
      <w:tabs>
        <w:tab w:val="clear" w:pos="720"/>
        <w:tab w:val="center" w:pos="4513" w:leader="none"/>
        <w:tab w:val="right" w:pos="9026" w:leader="none"/>
      </w:tabs>
    </w:pPr>
    <w:rPr/>
  </w:style>
  <w:style w:type="paragraph" w:styleId="Footer">
    <w:name w:val="Footer"/>
    <w:basedOn w:val="Normal"/>
    <w:link w:val="FooterChar"/>
    <w:uiPriority w:val="99"/>
    <w:unhideWhenUsed/>
    <w:rsid w:val="00495dc3"/>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LibreOffice/7.6.4.1$MacOSX_X86_64 LibreOffice_project/e19e193f88cd6c0525a17fb7a176ed8e6a3e2aa1</Application>
  <AppVersion>15.0000</AppVersion>
  <Pages>6</Pages>
  <Words>954</Words>
  <Characters>5008</Characters>
  <CharactersWithSpaces>6113</CharactersWithSpaces>
  <Paragraphs>157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2024-03-12T22:04:00Z</dcterms:created>
  <dc:creator>Francesca Hoy</dc:creator>
  <dc:description/>
  <dc:language>en-GB</dc:language>
  <cp:lastModifiedBy/>
  <cp:lastPrinted>2024-02-24T10:52:00Z</cp:lastPrinted>
  <dcterms:modified xsi:type="dcterms:W3CDTF">2024-03-26T14:49:10Z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